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F6CDE" w14:textId="05E65743" w:rsidR="00895991" w:rsidRDefault="00895991" w:rsidP="000B2D0D">
      <w:pPr>
        <w:rPr>
          <w:noProof/>
        </w:rPr>
      </w:pPr>
      <w:r w:rsidRPr="008C1DD5">
        <w:rPr>
          <w:noProof/>
        </w:rPr>
        <w:drawing>
          <wp:anchor distT="0" distB="0" distL="114300" distR="114300" simplePos="0" relativeHeight="251658240" behindDoc="0" locked="0" layoutInCell="1" allowOverlap="1" wp14:anchorId="6408BEDF" wp14:editId="452925AE">
            <wp:simplePos x="0" y="0"/>
            <wp:positionH relativeFrom="column">
              <wp:posOffset>304800</wp:posOffset>
            </wp:positionH>
            <wp:positionV relativeFrom="paragraph">
              <wp:posOffset>12700</wp:posOffset>
            </wp:positionV>
            <wp:extent cx="5486400" cy="1323975"/>
            <wp:effectExtent l="0" t="0" r="0" b="9525"/>
            <wp:wrapSquare wrapText="bothSides"/>
            <wp:docPr id="1" name="Picture 1" descr="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WW - Letter Head 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23975"/>
                    </a:xfrm>
                    <a:prstGeom prst="rect">
                      <a:avLst/>
                    </a:prstGeom>
                    <a:noFill/>
                    <a:ln>
                      <a:noFill/>
                    </a:ln>
                  </pic:spPr>
                </pic:pic>
              </a:graphicData>
            </a:graphic>
          </wp:anchor>
        </w:drawing>
      </w:r>
    </w:p>
    <w:p w14:paraId="1F506428" w14:textId="2FAF08DD" w:rsidR="00895991" w:rsidRPr="00AB6F23" w:rsidRDefault="00895991" w:rsidP="00D1342C">
      <w:pPr>
        <w:pStyle w:val="Heading1"/>
      </w:pPr>
      <w:r w:rsidRPr="00AB6F23">
        <w:t>Colorado Springs</w:t>
      </w:r>
      <w:r w:rsidR="00AB6F23">
        <w:t>, CO</w:t>
      </w:r>
      <w:r w:rsidRPr="00AB6F23">
        <w:t xml:space="preserve"> Chapter #151</w:t>
      </w:r>
    </w:p>
    <w:p w14:paraId="6A1F0E66" w14:textId="603A0A05" w:rsidR="00895991" w:rsidRPr="00E523EB" w:rsidRDefault="001E2C01" w:rsidP="00373994">
      <w:pPr>
        <w:jc w:val="right"/>
      </w:pPr>
      <w:r>
        <w:t xml:space="preserve">5 </w:t>
      </w:r>
      <w:r w:rsidR="00C9649B">
        <w:t>June</w:t>
      </w:r>
      <w:r w:rsidR="005915ED" w:rsidRPr="00E523EB">
        <w:t xml:space="preserve"> 2022</w:t>
      </w:r>
    </w:p>
    <w:p w14:paraId="44783DEA" w14:textId="45C408FB" w:rsidR="00895991" w:rsidRPr="00E523EB" w:rsidRDefault="00895991" w:rsidP="00C800C8">
      <w:pPr>
        <w:pStyle w:val="Heading2"/>
        <w:numPr>
          <w:ilvl w:val="0"/>
          <w:numId w:val="31"/>
        </w:numPr>
      </w:pPr>
      <w:r w:rsidRPr="00E523EB">
        <w:t>Commander’s C</w:t>
      </w:r>
      <w:r w:rsidR="00C800C8" w:rsidRPr="00E523EB">
        <w:t>orner</w:t>
      </w:r>
      <w:r w:rsidRPr="00E523EB">
        <w:t>:</w:t>
      </w:r>
    </w:p>
    <w:p w14:paraId="62E35A37" w14:textId="561509B9" w:rsidR="00C9649B" w:rsidRDefault="002E1D7A" w:rsidP="00C9649B">
      <w:r w:rsidRPr="00E523EB">
        <w:t>Greetings</w:t>
      </w:r>
      <w:r w:rsidR="00BF46E1" w:rsidRPr="00E523EB">
        <w:t>,</w:t>
      </w:r>
      <w:r w:rsidRPr="00E523EB">
        <w:t xml:space="preserve"> Companions!</w:t>
      </w:r>
      <w:r w:rsidR="000A13A1">
        <w:t xml:space="preserve"> </w:t>
      </w:r>
      <w:r w:rsidR="00C9649B">
        <w:t xml:space="preserve">Memorial Day has just passed and provided an opportunity for us to honor those who made the ultimate sacrifice to secure the blessings of liberty and freedom for our country. While we did not have an official MOWW role in any local events, some of our members were able to attend events. I was out of the net due to COVID, so was not able to participate in any ceremonies, unfortunately. </w:t>
      </w:r>
    </w:p>
    <w:p w14:paraId="12FC636B" w14:textId="7133309E" w:rsidR="00E73606" w:rsidRDefault="0036369D" w:rsidP="00C9649B">
      <w:r w:rsidRPr="00E523EB">
        <w:t xml:space="preserve">Significant activities in </w:t>
      </w:r>
      <w:r w:rsidR="00C9649B">
        <w:t>May</w:t>
      </w:r>
      <w:r w:rsidRPr="00E523EB">
        <w:t>:</w:t>
      </w:r>
    </w:p>
    <w:p w14:paraId="64EE7634" w14:textId="01B4D54F" w:rsidR="00B35E70" w:rsidRDefault="006E35DC" w:rsidP="004E3C5D">
      <w:pPr>
        <w:shd w:val="clear" w:color="auto" w:fill="FFFFFF"/>
        <w:spacing w:after="0"/>
        <w:rPr>
          <w:rFonts w:eastAsia="Times New Roman"/>
          <w:color w:val="201F1E"/>
        </w:rPr>
      </w:pPr>
      <w:r>
        <w:t xml:space="preserve">This month’s highlight was the </w:t>
      </w:r>
      <w:r w:rsidR="00C9649B">
        <w:t>May 1</w:t>
      </w:r>
      <w:r w:rsidR="00042095">
        <w:t>4</w:t>
      </w:r>
      <w:r w:rsidR="00C9649B">
        <w:t>th</w:t>
      </w:r>
      <w:r w:rsidR="001E2C01">
        <w:t xml:space="preserve"> </w:t>
      </w:r>
      <w:r>
        <w:t xml:space="preserve"> </w:t>
      </w:r>
      <w:r w:rsidRPr="00E523EB">
        <w:t>Membership meeting</w:t>
      </w:r>
      <w:r w:rsidR="00C9649B">
        <w:t xml:space="preserve">. Judge David Shakes provided information regarding the Veteran’s Trauma Court. Judge Shakes </w:t>
      </w:r>
      <w:r w:rsidR="002C5262">
        <w:t>is a retired Army Colonel and a</w:t>
      </w:r>
      <w:r w:rsidR="00C9649B">
        <w:t xml:space="preserve"> </w:t>
      </w:r>
      <w:r w:rsidRPr="00E523EB">
        <w:t xml:space="preserve"> </w:t>
      </w:r>
      <w:r w:rsidR="00D85947">
        <w:t xml:space="preserve">Colorado District Judge. </w:t>
      </w:r>
      <w:r w:rsidR="00D85947" w:rsidRPr="0016772B">
        <w:rPr>
          <w:rFonts w:eastAsia="Times New Roman"/>
          <w:color w:val="000000"/>
          <w:bdr w:val="none" w:sz="0" w:space="0" w:color="auto" w:frame="1"/>
        </w:rPr>
        <w:t xml:space="preserve">He is a strong advocate for veterans and presides </w:t>
      </w:r>
      <w:r w:rsidR="002C5262">
        <w:rPr>
          <w:rFonts w:eastAsia="Times New Roman"/>
          <w:color w:val="000000"/>
          <w:bdr w:val="none" w:sz="0" w:space="0" w:color="auto" w:frame="1"/>
        </w:rPr>
        <w:t xml:space="preserve">over the </w:t>
      </w:r>
      <w:r w:rsidR="00D85947" w:rsidRPr="0016772B">
        <w:rPr>
          <w:rFonts w:eastAsia="Times New Roman"/>
          <w:color w:val="000000"/>
          <w:bdr w:val="none" w:sz="0" w:space="0" w:color="auto" w:frame="1"/>
        </w:rPr>
        <w:t> 4</w:t>
      </w:r>
      <w:r w:rsidR="00D85947" w:rsidRPr="0016772B">
        <w:rPr>
          <w:rFonts w:eastAsia="Times New Roman"/>
          <w:color w:val="000000"/>
          <w:bdr w:val="none" w:sz="0" w:space="0" w:color="auto" w:frame="1"/>
          <w:vertAlign w:val="superscript"/>
        </w:rPr>
        <w:t>th</w:t>
      </w:r>
      <w:r w:rsidR="00D85947" w:rsidRPr="0016772B">
        <w:rPr>
          <w:rFonts w:eastAsia="Times New Roman"/>
          <w:color w:val="000000"/>
          <w:bdr w:val="none" w:sz="0" w:space="0" w:color="auto" w:frame="1"/>
        </w:rPr>
        <w:t> Judicial District Veterans Trauma Court. Ours was the first specialty court for veterans in Colorado and one of the first in the nation. The Veterans Trauma Court (VTC) is a state and grant funded problem-solving court that provides an alternative to incarceration for U.S. military veterans and active-duty military personnel with trauma spectrum disorders and/or substance abuse issues who have proven to be high risk and high need. </w:t>
      </w:r>
      <w:r w:rsidR="00D85947">
        <w:rPr>
          <w:rFonts w:eastAsia="Times New Roman"/>
          <w:color w:val="201F1E"/>
        </w:rPr>
        <w:t xml:space="preserve">Judge Shakes explained how servicemembers returning from war, particularly </w:t>
      </w:r>
      <w:r w:rsidR="00246226">
        <w:rPr>
          <w:rFonts w:eastAsia="Times New Roman"/>
          <w:color w:val="201F1E"/>
        </w:rPr>
        <w:t xml:space="preserve">from multiple deployments, have invisible injuries as well as physical injuries. A small percentage have issues resulting in a number of issues, including drunk driving, weapons charges, disorderly conduct, </w:t>
      </w:r>
      <w:r w:rsidR="00D0231A">
        <w:rPr>
          <w:rFonts w:eastAsia="Times New Roman"/>
          <w:color w:val="201F1E"/>
        </w:rPr>
        <w:t>and assaults that end up in the criminal justice system. The Trauma Court is for those who plead guilty, and a deferred sentence is granted until successful completion of the program. It is a problem-solving court that involves a team that combines therapy and treatment as well as legal and police officers. A mentor is assigned to help the servicemember in transition, including helping them find a job.</w:t>
      </w:r>
      <w:r w:rsidR="00367A94">
        <w:rPr>
          <w:rFonts w:eastAsia="Times New Roman"/>
          <w:color w:val="201F1E"/>
        </w:rPr>
        <w:t xml:space="preserve"> </w:t>
      </w:r>
    </w:p>
    <w:p w14:paraId="0610C83E" w14:textId="262BFFB6" w:rsidR="00D0231A" w:rsidRDefault="00D0231A" w:rsidP="004E3C5D">
      <w:pPr>
        <w:shd w:val="clear" w:color="auto" w:fill="FFFFFF"/>
        <w:spacing w:after="0"/>
        <w:rPr>
          <w:rFonts w:eastAsia="Times New Roman"/>
          <w:color w:val="201F1E"/>
        </w:rPr>
      </w:pPr>
    </w:p>
    <w:p w14:paraId="52903920" w14:textId="77777777" w:rsidR="002C5262" w:rsidRDefault="00432AD4" w:rsidP="002C5262">
      <w:pPr>
        <w:shd w:val="clear" w:color="auto" w:fill="FFFFFF"/>
        <w:spacing w:after="0"/>
      </w:pPr>
      <w:r>
        <w:t xml:space="preserve">             </w:t>
      </w:r>
      <w:r>
        <w:rPr>
          <w:noProof/>
        </w:rPr>
        <w:drawing>
          <wp:inline distT="0" distB="0" distL="0" distR="0" wp14:anchorId="4BFDA489" wp14:editId="131F0500">
            <wp:extent cx="2328517" cy="1885950"/>
            <wp:effectExtent l="0" t="0" r="0" b="6350"/>
            <wp:docPr id="8" name="Picture 8" descr="A group of men holding a certific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men holding a certificat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517" cy="1885950"/>
                    </a:xfrm>
                    <a:prstGeom prst="rect">
                      <a:avLst/>
                    </a:prstGeom>
                    <a:noFill/>
                    <a:ln>
                      <a:noFill/>
                    </a:ln>
                  </pic:spPr>
                </pic:pic>
              </a:graphicData>
            </a:graphic>
          </wp:inline>
        </w:drawing>
      </w:r>
      <w:r>
        <w:t xml:space="preserve">               </w:t>
      </w:r>
      <w:r w:rsidRPr="00432AD4">
        <w:t xml:space="preserve"> </w:t>
      </w:r>
      <w:r>
        <w:rPr>
          <w:noProof/>
        </w:rPr>
        <w:drawing>
          <wp:inline distT="0" distB="0" distL="0" distR="0" wp14:anchorId="191EEF56" wp14:editId="3FEC90B6">
            <wp:extent cx="1885315" cy="1413985"/>
            <wp:effectExtent l="7303" t="0" r="7937" b="7938"/>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894569" cy="1420925"/>
                    </a:xfrm>
                    <a:prstGeom prst="rect">
                      <a:avLst/>
                    </a:prstGeom>
                    <a:noFill/>
                    <a:ln>
                      <a:noFill/>
                    </a:ln>
                  </pic:spPr>
                </pic:pic>
              </a:graphicData>
            </a:graphic>
          </wp:inline>
        </w:drawing>
      </w:r>
    </w:p>
    <w:p w14:paraId="16EA6176" w14:textId="4A8CE076" w:rsidR="00432AD4" w:rsidRDefault="002C5262" w:rsidP="002C5262">
      <w:pPr>
        <w:shd w:val="clear" w:color="auto" w:fill="FFFFFF"/>
        <w:spacing w:after="0"/>
        <w:rPr>
          <w:rFonts w:eastAsia="Times New Roman"/>
          <w:color w:val="201F1E"/>
        </w:rPr>
      </w:pPr>
      <w:r>
        <w:t xml:space="preserve">              </w:t>
      </w:r>
      <w:r w:rsidR="00432AD4">
        <w:rPr>
          <w:rFonts w:eastAsia="Times New Roman"/>
          <w:color w:val="201F1E"/>
        </w:rPr>
        <w:t>Col Reed &amp; Col Shambach present</w:t>
      </w:r>
      <w:r w:rsidR="00432AD4">
        <w:rPr>
          <w:rFonts w:eastAsia="Times New Roman"/>
          <w:color w:val="201F1E"/>
        </w:rPr>
        <w:tab/>
      </w:r>
      <w:r>
        <w:rPr>
          <w:rFonts w:eastAsia="Times New Roman"/>
          <w:color w:val="201F1E"/>
        </w:rPr>
        <w:t xml:space="preserve">     </w:t>
      </w:r>
      <w:r>
        <w:rPr>
          <w:rFonts w:eastAsia="Times New Roman"/>
          <w:color w:val="201F1E"/>
        </w:rPr>
        <w:tab/>
        <w:t xml:space="preserve">     </w:t>
      </w:r>
      <w:r w:rsidR="00432AD4">
        <w:rPr>
          <w:rFonts w:eastAsia="Times New Roman"/>
          <w:color w:val="201F1E"/>
        </w:rPr>
        <w:t>Judge Shakes speaking</w:t>
      </w:r>
    </w:p>
    <w:p w14:paraId="5FA75710" w14:textId="798F91B5" w:rsidR="00432AD4" w:rsidRDefault="002C5262" w:rsidP="004E3C5D">
      <w:pPr>
        <w:shd w:val="clear" w:color="auto" w:fill="FFFFFF"/>
        <w:spacing w:after="0"/>
        <w:rPr>
          <w:rFonts w:eastAsia="Times New Roman"/>
          <w:color w:val="201F1E"/>
        </w:rPr>
      </w:pPr>
      <w:r>
        <w:rPr>
          <w:rFonts w:eastAsia="Times New Roman"/>
          <w:color w:val="201F1E"/>
        </w:rPr>
        <w:t xml:space="preserve">              </w:t>
      </w:r>
      <w:r w:rsidR="00432AD4">
        <w:rPr>
          <w:rFonts w:eastAsia="Times New Roman"/>
          <w:color w:val="201F1E"/>
        </w:rPr>
        <w:t>MOWW Certificate to Judge Shakes</w:t>
      </w:r>
    </w:p>
    <w:p w14:paraId="00FDBF97" w14:textId="32436BCC" w:rsidR="00D0231A" w:rsidRDefault="00D0231A" w:rsidP="004E3C5D">
      <w:pPr>
        <w:shd w:val="clear" w:color="auto" w:fill="FFFFFF"/>
        <w:spacing w:after="0"/>
        <w:rPr>
          <w:rFonts w:eastAsia="Times New Roman"/>
          <w:color w:val="201F1E"/>
        </w:rPr>
      </w:pPr>
      <w:r>
        <w:rPr>
          <w:rFonts w:eastAsia="Times New Roman"/>
          <w:color w:val="201F1E"/>
        </w:rPr>
        <w:lastRenderedPageBreak/>
        <w:t>One of our members, Col (USA, ret.) Lee Van Arsdale was honored at West Point as a Distinguished Graduate. I was able to attend his ceremony since we are Classmates. Proud to see one of our members honored.</w:t>
      </w:r>
    </w:p>
    <w:p w14:paraId="3898D11E" w14:textId="599B4630" w:rsidR="00805676" w:rsidRDefault="00805676" w:rsidP="004E3C5D">
      <w:pPr>
        <w:shd w:val="clear" w:color="auto" w:fill="FFFFFF"/>
        <w:spacing w:after="0"/>
        <w:rPr>
          <w:rFonts w:eastAsia="Times New Roman"/>
          <w:color w:val="201F1E"/>
        </w:rPr>
      </w:pPr>
    </w:p>
    <w:p w14:paraId="34E0748F" w14:textId="5A17A68C" w:rsidR="00805676" w:rsidRDefault="001B1575" w:rsidP="004E3C5D">
      <w:pPr>
        <w:shd w:val="clear" w:color="auto" w:fill="FFFFFF"/>
        <w:spacing w:after="0"/>
      </w:pPr>
      <w:r>
        <w:rPr>
          <w:rFonts w:eastAsia="Times New Roman"/>
          <w:color w:val="201F1E"/>
        </w:rPr>
        <w:t>O</w:t>
      </w:r>
      <w:r w:rsidR="00805676">
        <w:rPr>
          <w:rFonts w:eastAsia="Times New Roman"/>
          <w:color w:val="201F1E"/>
        </w:rPr>
        <w:t xml:space="preserve">ur Chapter added seven new members this year! </w:t>
      </w:r>
      <w:r w:rsidR="00367A94">
        <w:rPr>
          <w:rFonts w:eastAsia="Times New Roman"/>
          <w:color w:val="201F1E"/>
        </w:rPr>
        <w:t xml:space="preserve">We are pleased to welcome Dr. (Lt Col, USA, ret) Phil Mallory and Mr. Jonathan Cole as new companions, inducted at the May Membership Meeting. </w:t>
      </w:r>
      <w:r w:rsidR="00805676">
        <w:rPr>
          <w:rFonts w:eastAsia="Times New Roman"/>
          <w:color w:val="201F1E"/>
        </w:rPr>
        <w:t xml:space="preserve">Thanks to Companions Kerm Neal, Bob Bythewood and Paul Willey who joined me in recruiting these new members! We will induct them at our July MOWW Membership meeting. </w:t>
      </w:r>
      <w:r w:rsidR="00042095">
        <w:rPr>
          <w:rFonts w:eastAsia="Times New Roman"/>
          <w:color w:val="201F1E"/>
        </w:rPr>
        <w:t xml:space="preserve">We received a </w:t>
      </w:r>
      <w:r w:rsidR="00367A94">
        <w:rPr>
          <w:rFonts w:eastAsia="Times New Roman"/>
          <w:color w:val="201F1E"/>
        </w:rPr>
        <w:t>dividend</w:t>
      </w:r>
      <w:r w:rsidR="00042095">
        <w:rPr>
          <w:rFonts w:eastAsia="Times New Roman"/>
          <w:color w:val="201F1E"/>
        </w:rPr>
        <w:t xml:space="preserve"> of almost $2000.00 based on the number of perpetual members in our order. Your recruiting efforts not only strengthen the Chapter, but also assist </w:t>
      </w:r>
      <w:r>
        <w:rPr>
          <w:rFonts w:eastAsia="Times New Roman"/>
          <w:color w:val="201F1E"/>
        </w:rPr>
        <w:t xml:space="preserve">increasing our resources! </w:t>
      </w:r>
      <w:r w:rsidR="00805676">
        <w:rPr>
          <w:rFonts w:eastAsia="Times New Roman"/>
          <w:color w:val="201F1E"/>
        </w:rPr>
        <w:t>In addition, our Operating Year ends June 30</w:t>
      </w:r>
      <w:r w:rsidR="00805676" w:rsidRPr="00805676">
        <w:rPr>
          <w:rFonts w:eastAsia="Times New Roman"/>
          <w:color w:val="201F1E"/>
          <w:vertAlign w:val="superscript"/>
        </w:rPr>
        <w:t>th</w:t>
      </w:r>
      <w:r w:rsidR="00805676">
        <w:rPr>
          <w:rFonts w:eastAsia="Times New Roman"/>
          <w:color w:val="201F1E"/>
        </w:rPr>
        <w:t xml:space="preserve"> and we have submitted our Chapter for several awards</w:t>
      </w:r>
      <w:r w:rsidR="006D640B">
        <w:rPr>
          <w:rFonts w:eastAsia="Times New Roman"/>
          <w:color w:val="201F1E"/>
        </w:rPr>
        <w:t xml:space="preserve"> to be recognized at the MOWW Annual Convention in August.</w:t>
      </w:r>
    </w:p>
    <w:p w14:paraId="78DDEF10" w14:textId="2630BA8C" w:rsidR="0024778B" w:rsidRDefault="00B35E70" w:rsidP="00C9649B">
      <w:pPr>
        <w:shd w:val="clear" w:color="auto" w:fill="FFFFFF"/>
        <w:spacing w:after="0"/>
        <w:rPr>
          <w:noProof/>
        </w:rPr>
      </w:pPr>
      <w:r>
        <w:rPr>
          <w:noProof/>
        </w:rPr>
        <w:t xml:space="preserve">            </w:t>
      </w:r>
      <w:r w:rsidR="00200A40">
        <w:rPr>
          <w:noProof/>
        </w:rPr>
        <w:tab/>
      </w:r>
      <w:r w:rsidR="00200A40">
        <w:rPr>
          <w:noProof/>
        </w:rPr>
        <w:tab/>
      </w:r>
      <w:r>
        <w:rPr>
          <w:noProof/>
        </w:rPr>
        <w:t xml:space="preserve">             </w:t>
      </w:r>
    </w:p>
    <w:p w14:paraId="35353B75" w14:textId="2395A526" w:rsidR="001B1575" w:rsidRDefault="000C3EC5" w:rsidP="000C3EC5">
      <w:pPr>
        <w:ind w:firstLine="720"/>
      </w:pPr>
      <w:r>
        <w:rPr>
          <w:noProof/>
        </w:rPr>
        <w:drawing>
          <wp:inline distT="0" distB="0" distL="0" distR="0" wp14:anchorId="465ED890" wp14:editId="38E22A1F">
            <wp:extent cx="2250490" cy="1609725"/>
            <wp:effectExtent l="0" t="0" r="0" b="0"/>
            <wp:docPr id="10" name="Picture 10" descr="A picture containing person, person, in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person, indoor, stand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084" cy="1620879"/>
                    </a:xfrm>
                    <a:prstGeom prst="rect">
                      <a:avLst/>
                    </a:prstGeom>
                    <a:noFill/>
                    <a:ln>
                      <a:noFill/>
                    </a:ln>
                  </pic:spPr>
                </pic:pic>
              </a:graphicData>
            </a:graphic>
          </wp:inline>
        </w:drawing>
      </w:r>
      <w:r w:rsidR="007D2C27" w:rsidRPr="007D2C27">
        <w:t xml:space="preserve"> </w:t>
      </w:r>
      <w:r w:rsidR="007D2C27">
        <w:t xml:space="preserve">           </w:t>
      </w:r>
      <w:r w:rsidR="007D2C27">
        <w:rPr>
          <w:noProof/>
        </w:rPr>
        <w:drawing>
          <wp:inline distT="0" distB="0" distL="0" distR="0" wp14:anchorId="4E791691" wp14:editId="05C00722">
            <wp:extent cx="2177668" cy="1590675"/>
            <wp:effectExtent l="0" t="0" r="0" b="0"/>
            <wp:docPr id="11" name="Picture 11" descr="A couple of men shaking han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ouple of men shaking hands&#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1484" cy="1608071"/>
                    </a:xfrm>
                    <a:prstGeom prst="rect">
                      <a:avLst/>
                    </a:prstGeom>
                    <a:noFill/>
                    <a:ln>
                      <a:noFill/>
                    </a:ln>
                  </pic:spPr>
                </pic:pic>
              </a:graphicData>
            </a:graphic>
          </wp:inline>
        </w:drawing>
      </w:r>
    </w:p>
    <w:p w14:paraId="3EED5D8D" w14:textId="32DE4931" w:rsidR="007D2C27" w:rsidRDefault="007D2C27" w:rsidP="007D2C27">
      <w:pPr>
        <w:spacing w:after="0"/>
        <w:ind w:firstLine="720"/>
      </w:pPr>
      <w:r>
        <w:t xml:space="preserve">     Lt Col Phil Mallory inducted </w:t>
      </w:r>
      <w:r>
        <w:tab/>
      </w:r>
      <w:r>
        <w:tab/>
        <w:t xml:space="preserve">Jonathan Cole inducted </w:t>
      </w:r>
    </w:p>
    <w:p w14:paraId="0C1FBD9F" w14:textId="7E78C379" w:rsidR="007D2C27" w:rsidRDefault="007D2C27" w:rsidP="007D2C27">
      <w:pPr>
        <w:spacing w:after="0"/>
        <w:ind w:firstLine="720"/>
      </w:pPr>
      <w:r>
        <w:t xml:space="preserve">             by Col Shambach</w:t>
      </w:r>
      <w:r>
        <w:tab/>
      </w:r>
      <w:r>
        <w:tab/>
      </w:r>
      <w:r>
        <w:tab/>
        <w:t xml:space="preserve">     </w:t>
      </w:r>
      <w:r w:rsidR="009265FF">
        <w:tab/>
      </w:r>
      <w:r>
        <w:t>by Col Shambach</w:t>
      </w:r>
    </w:p>
    <w:p w14:paraId="76183E55" w14:textId="77777777" w:rsidR="007D2C27" w:rsidRDefault="007D2C27" w:rsidP="007D2C27">
      <w:pPr>
        <w:spacing w:after="0"/>
        <w:ind w:firstLine="720"/>
      </w:pPr>
    </w:p>
    <w:p w14:paraId="0D07914E" w14:textId="30ADE51B" w:rsidR="001B1575" w:rsidRDefault="001B1575" w:rsidP="00B27F1C">
      <w:r>
        <w:t xml:space="preserve">Finally, I had the honor of presenting the </w:t>
      </w:r>
      <w:r w:rsidR="009265FF">
        <w:t>Lufbery</w:t>
      </w:r>
      <w:r>
        <w:t xml:space="preserve"> Award to Cadet </w:t>
      </w:r>
      <w:r w:rsidR="00EF3F19">
        <w:t xml:space="preserve">First Class (now 2LT) Felix Zheng at the Air Force Academy Awards Ceremony in the Department of Foreign Languages. The </w:t>
      </w:r>
      <w:r w:rsidR="00EF3F19" w:rsidRPr="00EF3F19">
        <w:t>MOWW Outstanding Cadet in Western Language Minor Award (United States Air Force Academy)</w:t>
      </w:r>
      <w:r w:rsidR="00EF3F19">
        <w:t xml:space="preserve"> is a National level Award.</w:t>
      </w:r>
      <w:r w:rsidR="00EF3F19" w:rsidRPr="00EF3F19">
        <w:t xml:space="preserve"> This award in in memory of Major Gervais Raoul Victor Lufbery (March 14, 1885 – May 19, 1918) was a French and American fighter pilot and flying ace in World War I. Because he served in both the French Air Force, and later the United States Army Air Service in World War I, he is sometimes listed alternately as a French ace or as an American ace. Officially, all but one of his 17 combat victories came while flying in French units. This award is presented annually to the United States Air Force Academy (USAFA) cadet who, above all other cadets, excels in western languages. The USAFA faculty determines the recipient on behalf of the Order</w:t>
      </w:r>
      <w:r w:rsidR="00181CCD">
        <w:t>.</w:t>
      </w:r>
    </w:p>
    <w:p w14:paraId="7D7D0C1B" w14:textId="255770AB" w:rsidR="00181CCD" w:rsidRDefault="001510F6" w:rsidP="00B27F1C">
      <w:r>
        <w:rPr>
          <w:noProof/>
        </w:rPr>
        <w:lastRenderedPageBreak/>
        <w:t xml:space="preserve">               </w:t>
      </w:r>
      <w:r w:rsidRPr="001510F6">
        <w:rPr>
          <w:noProof/>
        </w:rPr>
        <w:drawing>
          <wp:inline distT="0" distB="0" distL="0" distR="0" wp14:anchorId="6171B6D4" wp14:editId="3BBB8C7A">
            <wp:extent cx="2504160" cy="1878655"/>
            <wp:effectExtent l="7938" t="0" r="0" b="0"/>
            <wp:docPr id="7" name="Picture 7" descr="A picture containing wall, indoor, seat, 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all, indoor, seat, cloth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504160" cy="1878655"/>
                    </a:xfrm>
                    <a:prstGeom prst="rect">
                      <a:avLst/>
                    </a:prstGeom>
                    <a:noFill/>
                    <a:ln>
                      <a:noFill/>
                    </a:ln>
                  </pic:spPr>
                </pic:pic>
              </a:graphicData>
            </a:graphic>
          </wp:inline>
        </w:drawing>
      </w:r>
      <w:r>
        <w:rPr>
          <w:noProof/>
        </w:rPr>
        <w:t xml:space="preserve">              </w:t>
      </w:r>
      <w:r w:rsidRPr="001510F6">
        <w:rPr>
          <w:noProof/>
        </w:rPr>
        <w:drawing>
          <wp:inline distT="0" distB="0" distL="0" distR="0" wp14:anchorId="20CCEBDE" wp14:editId="3F82297F">
            <wp:extent cx="1885950" cy="2514600"/>
            <wp:effectExtent l="0" t="0" r="0" b="0"/>
            <wp:docPr id="6" name="Picture 6"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men posing for a photo&#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2514600"/>
                    </a:xfrm>
                    <a:prstGeom prst="rect">
                      <a:avLst/>
                    </a:prstGeom>
                    <a:noFill/>
                    <a:ln>
                      <a:noFill/>
                    </a:ln>
                  </pic:spPr>
                </pic:pic>
              </a:graphicData>
            </a:graphic>
          </wp:inline>
        </w:drawing>
      </w:r>
      <w:r w:rsidRPr="001510F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t xml:space="preserve">                        </w:t>
      </w:r>
    </w:p>
    <w:p w14:paraId="1AA9F460" w14:textId="1171B6AA" w:rsidR="001510F6" w:rsidRDefault="001510F6" w:rsidP="001510F6">
      <w:pPr>
        <w:spacing w:after="0"/>
      </w:pPr>
      <w:r>
        <w:tab/>
        <w:t xml:space="preserve">     Col Shambach presents </w:t>
      </w:r>
      <w:r>
        <w:tab/>
      </w:r>
      <w:r>
        <w:tab/>
      </w:r>
      <w:r w:rsidR="00D52B0F">
        <w:t xml:space="preserve">        </w:t>
      </w:r>
      <w:r>
        <w:t xml:space="preserve">Lt Col </w:t>
      </w:r>
      <w:r w:rsidR="00D52B0F">
        <w:t>Javier Reyes, USAFA</w:t>
      </w:r>
    </w:p>
    <w:p w14:paraId="1028973F" w14:textId="08E4A44E" w:rsidR="00D52B0F" w:rsidRDefault="001510F6" w:rsidP="001510F6">
      <w:pPr>
        <w:spacing w:after="0"/>
      </w:pPr>
      <w:r>
        <w:tab/>
        <w:t xml:space="preserve">     MOWW Certificate to </w:t>
      </w:r>
      <w:r w:rsidR="00D52B0F">
        <w:tab/>
      </w:r>
      <w:r w:rsidR="00D52B0F">
        <w:tab/>
        <w:t xml:space="preserve">        and Col Shambach presenting</w:t>
      </w:r>
    </w:p>
    <w:p w14:paraId="35289F4D" w14:textId="0E9C0261" w:rsidR="00D52B0F" w:rsidRDefault="001510F6" w:rsidP="00D52B0F">
      <w:pPr>
        <w:spacing w:after="0"/>
        <w:ind w:left="720"/>
      </w:pPr>
      <w:r>
        <w:t xml:space="preserve">     C1C Felix Zheng</w:t>
      </w:r>
      <w:r w:rsidR="00D52B0F">
        <w:tab/>
      </w:r>
      <w:r w:rsidR="00D52B0F">
        <w:tab/>
      </w:r>
      <w:r w:rsidR="00D52B0F">
        <w:tab/>
        <w:t xml:space="preserve">        an engraved trophy to C1C Zheng</w:t>
      </w:r>
    </w:p>
    <w:p w14:paraId="3674BE62" w14:textId="77777777" w:rsidR="00D52B0F" w:rsidRDefault="00D52B0F" w:rsidP="00B27F1C"/>
    <w:p w14:paraId="5FD1859F" w14:textId="0CC9D81E" w:rsidR="00D614D2" w:rsidRDefault="00D52B0F" w:rsidP="00B27F1C">
      <w:r>
        <w:t>L</w:t>
      </w:r>
      <w:r w:rsidR="00D614D2">
        <w:t xml:space="preserve">ooking ahead, </w:t>
      </w:r>
      <w:r w:rsidR="00D0231A">
        <w:t>we are ramping up for our annual Rocky Mountain Youth Leadership Conference. This is part of the MOWW Patriotic Education Program</w:t>
      </w:r>
      <w:r w:rsidR="00805676">
        <w:t xml:space="preserve"> enabling about 100 high schoolers entering their senior year to develop as good, informed citizen leaders. This year the conference will be held 20-24 June at UCCS. If you are interested in visiting the conference, you may register at: </w:t>
      </w:r>
      <w:hyperlink r:id="rId15" w:tgtFrame="_blank" w:tooltip="Protected by Outlook: https://www.flipcause.com/secure/cause_pdetails/MTUxMjYz. Click or tap to follow the link." w:history="1">
        <w:r w:rsidR="00805676" w:rsidRPr="00805676">
          <w:rPr>
            <w:color w:val="0000FF"/>
            <w:u w:val="single"/>
            <w:bdr w:val="none" w:sz="0" w:space="0" w:color="auto" w:frame="1"/>
            <w:shd w:val="clear" w:color="auto" w:fill="FFFFFF"/>
          </w:rPr>
          <w:t>2022 RMYL Conference Visitors - Rocky Mountain Youth Leadership Foundation, Inc. (flipcause.com)</w:t>
        </w:r>
      </w:hyperlink>
      <w:r w:rsidR="00805676" w:rsidRPr="00805676">
        <w:rPr>
          <w:color w:val="201F1E"/>
          <w:shd w:val="clear" w:color="auto" w:fill="FFFFFF"/>
        </w:rPr>
        <w:t> </w:t>
      </w:r>
      <w:r w:rsidR="00805676">
        <w:rPr>
          <w:color w:val="201F1E"/>
          <w:shd w:val="clear" w:color="auto" w:fill="FFFFFF"/>
        </w:rPr>
        <w:t>. Note that due to the conference, there will not be an MOWW Membership Meeting in June.</w:t>
      </w:r>
    </w:p>
    <w:p w14:paraId="57A0F783" w14:textId="151894F2" w:rsidR="00C30EDE" w:rsidRPr="00E523EB" w:rsidRDefault="00C800C8" w:rsidP="00C800C8">
      <w:pPr>
        <w:pStyle w:val="ListParagraph"/>
        <w:numPr>
          <w:ilvl w:val="0"/>
          <w:numId w:val="31"/>
        </w:numPr>
        <w:rPr>
          <w:b/>
          <w:bCs/>
          <w:u w:val="single"/>
        </w:rPr>
      </w:pPr>
      <w:r w:rsidRPr="00E523EB">
        <w:rPr>
          <w:b/>
          <w:bCs/>
          <w:u w:val="single"/>
        </w:rPr>
        <w:t>Administrative</w:t>
      </w:r>
    </w:p>
    <w:p w14:paraId="5AD0F795" w14:textId="3A7DC629" w:rsidR="004C4D12" w:rsidRPr="00E523EB" w:rsidRDefault="004C4D12" w:rsidP="00373994">
      <w:pPr>
        <w:pStyle w:val="Heading2"/>
        <w:rPr>
          <w:b w:val="0"/>
          <w:bCs/>
          <w:u w:val="none"/>
        </w:rPr>
      </w:pPr>
      <w:r w:rsidRPr="00E523EB">
        <w:rPr>
          <w:rFonts w:eastAsia="MS Mincho"/>
          <w:b w:val="0"/>
          <w:bCs/>
          <w:u w:val="none"/>
        </w:rPr>
        <w:t>Member Birthdays:  Best wishes for the following companions:</w:t>
      </w:r>
    </w:p>
    <w:p w14:paraId="49E76DCB" w14:textId="338DA1C7" w:rsidR="006E7550" w:rsidRDefault="004E3C5D" w:rsidP="006E7550">
      <w:pPr>
        <w:rPr>
          <w:bCs/>
        </w:rPr>
      </w:pPr>
      <w:r>
        <w:rPr>
          <w:b/>
          <w:u w:val="single"/>
        </w:rPr>
        <w:t>June</w:t>
      </w:r>
      <w:r w:rsidR="002200FF" w:rsidRPr="00E523EB">
        <w:rPr>
          <w:b/>
          <w:u w:val="single"/>
        </w:rPr>
        <w:t>:</w:t>
      </w:r>
      <w:r w:rsidR="004E609E">
        <w:rPr>
          <w:bCs/>
        </w:rPr>
        <w:t xml:space="preserve">  Maj Dean Rizzo – 5</w:t>
      </w:r>
      <w:r w:rsidR="002E16F7">
        <w:rPr>
          <w:bCs/>
        </w:rPr>
        <w:t xml:space="preserve"> </w:t>
      </w:r>
      <w:r w:rsidR="004E609E">
        <w:rPr>
          <w:bCs/>
        </w:rPr>
        <w:t xml:space="preserve">Jun;  Maj </w:t>
      </w:r>
      <w:r w:rsidR="002E16F7">
        <w:rPr>
          <w:bCs/>
        </w:rPr>
        <w:t xml:space="preserve">John </w:t>
      </w:r>
      <w:proofErr w:type="spellStart"/>
      <w:r w:rsidR="004E609E">
        <w:rPr>
          <w:bCs/>
        </w:rPr>
        <w:t>Helinski</w:t>
      </w:r>
      <w:proofErr w:type="spellEnd"/>
      <w:r w:rsidR="004E609E">
        <w:rPr>
          <w:bCs/>
        </w:rPr>
        <w:t xml:space="preserve"> – 8 Jun;  Mr. Walter Roy – 8 Jun; </w:t>
      </w:r>
      <w:r w:rsidR="002E16F7">
        <w:rPr>
          <w:bCs/>
        </w:rPr>
        <w:t xml:space="preserve">              </w:t>
      </w:r>
      <w:r w:rsidR="004E609E">
        <w:rPr>
          <w:bCs/>
        </w:rPr>
        <w:t xml:space="preserve"> Lt Col Richard Peters – 12 Jun;  </w:t>
      </w:r>
      <w:r w:rsidR="002E16F7">
        <w:rPr>
          <w:bCs/>
        </w:rPr>
        <w:t xml:space="preserve">LTC James </w:t>
      </w:r>
      <w:proofErr w:type="spellStart"/>
      <w:r w:rsidR="002E16F7">
        <w:rPr>
          <w:bCs/>
        </w:rPr>
        <w:t>Liedle</w:t>
      </w:r>
      <w:proofErr w:type="spellEnd"/>
      <w:r w:rsidR="002E16F7">
        <w:rPr>
          <w:bCs/>
        </w:rPr>
        <w:t xml:space="preserve"> – 15 Jun;  </w:t>
      </w:r>
      <w:r w:rsidR="004E609E">
        <w:rPr>
          <w:bCs/>
        </w:rPr>
        <w:t xml:space="preserve">Maj William </w:t>
      </w:r>
      <w:proofErr w:type="spellStart"/>
      <w:r w:rsidR="004E609E">
        <w:rPr>
          <w:bCs/>
        </w:rPr>
        <w:t>Frier</w:t>
      </w:r>
      <w:proofErr w:type="spellEnd"/>
      <w:r w:rsidR="004E609E">
        <w:rPr>
          <w:bCs/>
        </w:rPr>
        <w:t xml:space="preserve"> – 16 Jun;  </w:t>
      </w:r>
      <w:r w:rsidR="002E16F7">
        <w:rPr>
          <w:bCs/>
        </w:rPr>
        <w:t xml:space="preserve">    </w:t>
      </w:r>
      <w:r w:rsidR="004E609E">
        <w:rPr>
          <w:bCs/>
        </w:rPr>
        <w:t xml:space="preserve">CPT Daniel Monroe – 16 Jun;  LTC Chad Henderson – 20 Jun; </w:t>
      </w:r>
      <w:r w:rsidR="002E16F7">
        <w:rPr>
          <w:bCs/>
        </w:rPr>
        <w:t xml:space="preserve"> COL Mark </w:t>
      </w:r>
      <w:proofErr w:type="spellStart"/>
      <w:r w:rsidR="002E16F7">
        <w:rPr>
          <w:bCs/>
        </w:rPr>
        <w:t>Weinerth</w:t>
      </w:r>
      <w:proofErr w:type="spellEnd"/>
      <w:r w:rsidR="002E16F7">
        <w:rPr>
          <w:bCs/>
        </w:rPr>
        <w:t xml:space="preserve"> – 23 Jun;  </w:t>
      </w:r>
      <w:r w:rsidR="004E609E">
        <w:rPr>
          <w:bCs/>
        </w:rPr>
        <w:t>Lt Col Ulysses Swift – 28 Jun;  Lt Col Jo Carroll – 30 Jun</w:t>
      </w:r>
    </w:p>
    <w:p w14:paraId="77F99CA0" w14:textId="70531C82" w:rsidR="00042095" w:rsidRPr="00042095" w:rsidRDefault="00042095" w:rsidP="006E7550">
      <w:pPr>
        <w:rPr>
          <w:b/>
          <w:u w:val="single"/>
        </w:rPr>
      </w:pPr>
      <w:r w:rsidRPr="003348D0">
        <w:rPr>
          <w:b/>
          <w:u w:val="single"/>
        </w:rPr>
        <w:t>July</w:t>
      </w:r>
      <w:r w:rsidRPr="003348D0">
        <w:t>:</w:t>
      </w:r>
      <w:r w:rsidR="003348D0" w:rsidRPr="003348D0">
        <w:t xml:space="preserve">  Ms. Eunice Hill -</w:t>
      </w:r>
      <w:r w:rsidRPr="003348D0">
        <w:t xml:space="preserve"> </w:t>
      </w:r>
      <w:r w:rsidR="003348D0" w:rsidRPr="003348D0">
        <w:t>9 Ju</w:t>
      </w:r>
      <w:r w:rsidR="003348D0">
        <w:t>l</w:t>
      </w:r>
      <w:r w:rsidR="003348D0" w:rsidRPr="003348D0">
        <w:t xml:space="preserve">; </w:t>
      </w:r>
      <w:r w:rsidR="003348D0">
        <w:t xml:space="preserve"> </w:t>
      </w:r>
      <w:r w:rsidR="003348D0" w:rsidRPr="003348D0">
        <w:t xml:space="preserve">Maj Donald </w:t>
      </w:r>
      <w:r w:rsidR="003348D0">
        <w:t>Johnson – 9 Jul;</w:t>
      </w:r>
      <w:r w:rsidR="003348D0" w:rsidRPr="003348D0">
        <w:t xml:space="preserve"> </w:t>
      </w:r>
      <w:r w:rsidR="003348D0">
        <w:t xml:space="preserve"> Lt Col Edward Tomlinson – 11 Jul;  COL Barrie Town – 11 Jul;  Col Frank Seaman – 12 Jul;  Mrs. Sandra Russell, PHD – 16 Jul;  MAJ William </w:t>
      </w:r>
      <w:proofErr w:type="spellStart"/>
      <w:r w:rsidR="003348D0">
        <w:t>Hybl</w:t>
      </w:r>
      <w:proofErr w:type="spellEnd"/>
      <w:r w:rsidR="003348D0">
        <w:t xml:space="preserve"> – 16 Jul;  Lt Col Douglas Brower – 21 Jul;  Lt Col Jon </w:t>
      </w:r>
      <w:proofErr w:type="spellStart"/>
      <w:r w:rsidR="003348D0">
        <w:t>Wisham</w:t>
      </w:r>
      <w:proofErr w:type="spellEnd"/>
      <w:r w:rsidR="003348D0">
        <w:t xml:space="preserve"> – 30 Jul</w:t>
      </w:r>
      <w:bookmarkStart w:id="0" w:name="_GoBack"/>
      <w:bookmarkEnd w:id="0"/>
      <w:r w:rsidR="003348D0">
        <w:t xml:space="preserve">                   </w:t>
      </w:r>
    </w:p>
    <w:p w14:paraId="6434112C" w14:textId="505DBB71" w:rsidR="00C800C8" w:rsidRPr="00E523EB" w:rsidRDefault="00C800C8" w:rsidP="00C800C8">
      <w:pPr>
        <w:pStyle w:val="ListParagraph"/>
        <w:numPr>
          <w:ilvl w:val="0"/>
          <w:numId w:val="31"/>
        </w:numPr>
        <w:rPr>
          <w:b/>
          <w:u w:val="single"/>
        </w:rPr>
      </w:pPr>
      <w:r w:rsidRPr="00E523EB">
        <w:rPr>
          <w:b/>
          <w:u w:val="single"/>
        </w:rPr>
        <w:t>Staff Reports</w:t>
      </w:r>
    </w:p>
    <w:p w14:paraId="21232C6B" w14:textId="3EBEDCEF" w:rsidR="00C800C8" w:rsidRPr="00E523EB" w:rsidRDefault="00C800C8" w:rsidP="00C800C8">
      <w:pPr>
        <w:pStyle w:val="ListParagraph"/>
        <w:numPr>
          <w:ilvl w:val="1"/>
          <w:numId w:val="31"/>
        </w:numPr>
        <w:rPr>
          <w:b/>
          <w:u w:val="single"/>
        </w:rPr>
      </w:pPr>
      <w:r w:rsidRPr="00E523EB">
        <w:rPr>
          <w:bCs/>
        </w:rPr>
        <w:t xml:space="preserve">Monthly Staff Report.  </w:t>
      </w:r>
      <w:r w:rsidR="004260FB" w:rsidRPr="00E523EB">
        <w:t>Staff Meeting</w:t>
      </w:r>
      <w:r w:rsidRPr="00E523EB">
        <w:t xml:space="preserve"> </w:t>
      </w:r>
      <w:r w:rsidR="00D03967">
        <w:t xml:space="preserve">held </w:t>
      </w:r>
      <w:r w:rsidRPr="00E523EB">
        <w:t xml:space="preserve">on </w:t>
      </w:r>
      <w:r w:rsidR="00042095">
        <w:t>May 12</w:t>
      </w:r>
      <w:r w:rsidR="00042095" w:rsidRPr="00042095">
        <w:rPr>
          <w:vertAlign w:val="superscript"/>
        </w:rPr>
        <w:t>th</w:t>
      </w:r>
      <w:r w:rsidR="00A24739" w:rsidRPr="00E523EB">
        <w:t xml:space="preserve">. </w:t>
      </w:r>
      <w:r w:rsidR="00052F2E" w:rsidRPr="00E523EB">
        <w:t xml:space="preserve">The </w:t>
      </w:r>
      <w:r w:rsidR="000B3364" w:rsidRPr="00E523EB">
        <w:t>f</w:t>
      </w:r>
      <w:r w:rsidR="004260FB" w:rsidRPr="00E523EB">
        <w:t>ollowing are items of interest</w:t>
      </w:r>
      <w:r w:rsidR="00A10342" w:rsidRPr="00E523EB">
        <w:t>:</w:t>
      </w:r>
    </w:p>
    <w:p w14:paraId="519564E1" w14:textId="539A0E1F" w:rsidR="006647EB" w:rsidRPr="00E523EB" w:rsidRDefault="002D2FCF" w:rsidP="00C800C8">
      <w:pPr>
        <w:pStyle w:val="ListParagraph"/>
        <w:numPr>
          <w:ilvl w:val="1"/>
          <w:numId w:val="31"/>
        </w:numPr>
        <w:rPr>
          <w:b/>
          <w:u w:val="single"/>
        </w:rPr>
      </w:pPr>
      <w:r w:rsidRPr="00E523EB">
        <w:t xml:space="preserve"> </w:t>
      </w:r>
      <w:r w:rsidR="006647EB" w:rsidRPr="00E523EB">
        <w:t>Treasurer’s Report</w:t>
      </w:r>
      <w:r w:rsidR="00C800C8" w:rsidRPr="00E523EB">
        <w:t xml:space="preserve">. </w:t>
      </w:r>
      <w:r w:rsidR="00A10342" w:rsidRPr="00E523EB">
        <w:t>Mike Berendt</w:t>
      </w:r>
      <w:r w:rsidR="006647EB" w:rsidRPr="00E523EB">
        <w:t>.</w:t>
      </w:r>
      <w:r w:rsidR="00C9783A" w:rsidRPr="00E523EB">
        <w:t xml:space="preserve"> (</w:t>
      </w:r>
      <w:r w:rsidR="00042095">
        <w:t>May</w:t>
      </w:r>
      <w:r w:rsidR="00C9783A" w:rsidRPr="00E523EB">
        <w:t>)</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270"/>
        <w:gridCol w:w="4410"/>
        <w:gridCol w:w="58"/>
      </w:tblGrid>
      <w:tr w:rsidR="00B90AF1" w:rsidRPr="00E523EB" w14:paraId="78C628D7" w14:textId="77777777" w:rsidTr="002B7893">
        <w:tc>
          <w:tcPr>
            <w:tcW w:w="1440" w:type="dxa"/>
          </w:tcPr>
          <w:p w14:paraId="414535D0" w14:textId="33124DAD" w:rsidR="001F3D66" w:rsidRPr="00E523EB" w:rsidRDefault="001F3D66" w:rsidP="002B5D2A">
            <w:pPr>
              <w:contextualSpacing/>
              <w:jc w:val="right"/>
            </w:pPr>
            <w:r w:rsidRPr="00E523EB">
              <w:t xml:space="preserve">CDs: </w:t>
            </w:r>
          </w:p>
        </w:tc>
        <w:tc>
          <w:tcPr>
            <w:tcW w:w="1440" w:type="dxa"/>
          </w:tcPr>
          <w:p w14:paraId="172E3F10" w14:textId="6B6A2421" w:rsidR="001F3D66" w:rsidRPr="00E523EB" w:rsidRDefault="0059263E" w:rsidP="00867983">
            <w:pPr>
              <w:contextualSpacing/>
              <w:jc w:val="right"/>
            </w:pPr>
            <w:r w:rsidRPr="00E523EB">
              <w:t>$1</w:t>
            </w:r>
            <w:r w:rsidR="0056134A">
              <w:t>2,205.98</w:t>
            </w:r>
          </w:p>
        </w:tc>
        <w:tc>
          <w:tcPr>
            <w:tcW w:w="270" w:type="dxa"/>
            <w:tcBorders>
              <w:right w:val="single" w:sz="4" w:space="0" w:color="auto"/>
            </w:tcBorders>
          </w:tcPr>
          <w:p w14:paraId="0063F2BF" w14:textId="77777777" w:rsidR="001F3D66" w:rsidRPr="00E523EB" w:rsidRDefault="001F3D66" w:rsidP="000D2298">
            <w:pPr>
              <w:contextualSpacing/>
              <w:jc w:val="right"/>
            </w:pPr>
          </w:p>
        </w:tc>
        <w:tc>
          <w:tcPr>
            <w:tcW w:w="4468" w:type="dxa"/>
            <w:gridSpan w:val="2"/>
            <w:tcBorders>
              <w:top w:val="single" w:sz="4" w:space="0" w:color="auto"/>
              <w:left w:val="single" w:sz="4" w:space="0" w:color="auto"/>
              <w:right w:val="single" w:sz="4" w:space="0" w:color="auto"/>
            </w:tcBorders>
          </w:tcPr>
          <w:p w14:paraId="15642E2E" w14:textId="184354B5" w:rsidR="00017CE2" w:rsidRPr="00E523EB" w:rsidRDefault="00017CE2" w:rsidP="002E6AFF">
            <w:pPr>
              <w:contextualSpacing/>
              <w:jc w:val="center"/>
            </w:pPr>
          </w:p>
        </w:tc>
      </w:tr>
      <w:tr w:rsidR="00B90AF1" w:rsidRPr="00E523EB" w14:paraId="219B75B9" w14:textId="77777777" w:rsidTr="002B7893">
        <w:tc>
          <w:tcPr>
            <w:tcW w:w="1440" w:type="dxa"/>
          </w:tcPr>
          <w:p w14:paraId="06085577" w14:textId="0073A49D" w:rsidR="001F3D66" w:rsidRPr="00E523EB" w:rsidRDefault="001F3D66" w:rsidP="002B5D2A">
            <w:pPr>
              <w:spacing w:after="0"/>
              <w:jc w:val="right"/>
            </w:pPr>
            <w:r w:rsidRPr="00E523EB">
              <w:t xml:space="preserve">Checking: </w:t>
            </w:r>
          </w:p>
        </w:tc>
        <w:tc>
          <w:tcPr>
            <w:tcW w:w="1440" w:type="dxa"/>
          </w:tcPr>
          <w:p w14:paraId="08C35FBF" w14:textId="2F4EEAA4" w:rsidR="001F3D66" w:rsidRPr="00E523EB" w:rsidRDefault="001F3D66" w:rsidP="00867983">
            <w:pPr>
              <w:spacing w:after="0"/>
              <w:jc w:val="right"/>
            </w:pPr>
            <w:r w:rsidRPr="00E523EB">
              <w:t>$</w:t>
            </w:r>
            <w:r w:rsidR="00042095">
              <w:t>6,371.41</w:t>
            </w:r>
          </w:p>
        </w:tc>
        <w:tc>
          <w:tcPr>
            <w:tcW w:w="270" w:type="dxa"/>
            <w:tcBorders>
              <w:right w:val="single" w:sz="4" w:space="0" w:color="auto"/>
            </w:tcBorders>
          </w:tcPr>
          <w:p w14:paraId="2C0A0D5C" w14:textId="77777777" w:rsidR="001F3D66" w:rsidRPr="00E523EB" w:rsidRDefault="001F3D66" w:rsidP="002B5D2A">
            <w:pPr>
              <w:spacing w:after="0"/>
              <w:jc w:val="right"/>
            </w:pPr>
          </w:p>
        </w:tc>
        <w:tc>
          <w:tcPr>
            <w:tcW w:w="4410" w:type="dxa"/>
            <w:gridSpan w:val="2"/>
            <w:tcBorders>
              <w:left w:val="single" w:sz="4" w:space="0" w:color="auto"/>
              <w:bottom w:val="single" w:sz="4" w:space="0" w:color="auto"/>
              <w:right w:val="single" w:sz="4" w:space="0" w:color="auto"/>
            </w:tcBorders>
          </w:tcPr>
          <w:p w14:paraId="18AF4483" w14:textId="7FE6C6F4" w:rsidR="001F3D66" w:rsidRPr="00E523EB" w:rsidRDefault="00C51D10" w:rsidP="002B5D2A">
            <w:pPr>
              <w:spacing w:after="0"/>
            </w:pPr>
            <w:r>
              <w:t>Expenses: Patty</w:t>
            </w:r>
            <w:r w:rsidR="000A13A1">
              <w:t xml:space="preserve"> Jewett Luncheon; plaques &amp; engraving</w:t>
            </w:r>
            <w:r w:rsidR="001B1575">
              <w:t>; Income from Dividend</w:t>
            </w:r>
          </w:p>
        </w:tc>
      </w:tr>
      <w:tr w:rsidR="00B90AF1" w:rsidRPr="00E523EB" w14:paraId="3448F6F9" w14:textId="77777777" w:rsidTr="002B7893">
        <w:trPr>
          <w:gridAfter w:val="1"/>
          <w:wAfter w:w="58" w:type="dxa"/>
        </w:trPr>
        <w:tc>
          <w:tcPr>
            <w:tcW w:w="1440" w:type="dxa"/>
          </w:tcPr>
          <w:p w14:paraId="7EF58A63" w14:textId="16FD9347" w:rsidR="001F3D66" w:rsidRPr="00E523EB" w:rsidRDefault="001F3D66" w:rsidP="002B5D2A">
            <w:pPr>
              <w:contextualSpacing/>
              <w:jc w:val="right"/>
            </w:pPr>
            <w:r w:rsidRPr="00E523EB">
              <w:t xml:space="preserve">Savings: </w:t>
            </w:r>
          </w:p>
        </w:tc>
        <w:tc>
          <w:tcPr>
            <w:tcW w:w="1440" w:type="dxa"/>
          </w:tcPr>
          <w:p w14:paraId="2CCAFB04" w14:textId="30C19070" w:rsidR="001F3D66" w:rsidRPr="00E523EB" w:rsidRDefault="001F3D66" w:rsidP="00867983">
            <w:pPr>
              <w:contextualSpacing/>
              <w:jc w:val="right"/>
            </w:pPr>
            <w:r w:rsidRPr="00E523EB">
              <w:t>$</w:t>
            </w:r>
            <w:r w:rsidR="00867983">
              <w:t>101.1</w:t>
            </w:r>
            <w:r w:rsidR="00D614D2">
              <w:t>2</w:t>
            </w:r>
          </w:p>
        </w:tc>
        <w:tc>
          <w:tcPr>
            <w:tcW w:w="270" w:type="dxa"/>
          </w:tcPr>
          <w:p w14:paraId="1252E66E" w14:textId="77777777" w:rsidR="001F3D66" w:rsidRPr="00E523EB" w:rsidRDefault="001F3D66" w:rsidP="000D2298">
            <w:pPr>
              <w:contextualSpacing/>
              <w:jc w:val="right"/>
            </w:pPr>
          </w:p>
        </w:tc>
        <w:tc>
          <w:tcPr>
            <w:tcW w:w="4410" w:type="dxa"/>
            <w:tcBorders>
              <w:top w:val="single" w:sz="4" w:space="0" w:color="auto"/>
            </w:tcBorders>
          </w:tcPr>
          <w:p w14:paraId="115EB9D8" w14:textId="77777777" w:rsidR="001F3D66" w:rsidRPr="00E523EB" w:rsidRDefault="001F3D66" w:rsidP="000D2298">
            <w:pPr>
              <w:contextualSpacing/>
              <w:jc w:val="right"/>
            </w:pPr>
          </w:p>
        </w:tc>
      </w:tr>
      <w:tr w:rsidR="00B90AF1" w:rsidRPr="00E523EB" w14:paraId="5F994FF5" w14:textId="77777777" w:rsidTr="002B7893">
        <w:trPr>
          <w:gridAfter w:val="1"/>
          <w:wAfter w:w="58" w:type="dxa"/>
        </w:trPr>
        <w:tc>
          <w:tcPr>
            <w:tcW w:w="1440" w:type="dxa"/>
          </w:tcPr>
          <w:p w14:paraId="7DEE9607" w14:textId="2DD7025C" w:rsidR="001F3D66" w:rsidRPr="00E523EB" w:rsidRDefault="001F3D66" w:rsidP="002B5D2A">
            <w:pPr>
              <w:contextualSpacing/>
              <w:jc w:val="right"/>
            </w:pPr>
            <w:r w:rsidRPr="00E523EB">
              <w:t xml:space="preserve">Total: </w:t>
            </w:r>
          </w:p>
        </w:tc>
        <w:tc>
          <w:tcPr>
            <w:tcW w:w="1440" w:type="dxa"/>
          </w:tcPr>
          <w:p w14:paraId="44FE86ED" w14:textId="54C784C7" w:rsidR="003E629E" w:rsidRPr="00E523EB" w:rsidRDefault="0059263E" w:rsidP="000A13A1">
            <w:pPr>
              <w:contextualSpacing/>
              <w:jc w:val="right"/>
            </w:pPr>
            <w:r w:rsidRPr="00E523EB">
              <w:t>$1</w:t>
            </w:r>
            <w:r w:rsidR="00042095">
              <w:t>8,678.51</w:t>
            </w:r>
          </w:p>
        </w:tc>
        <w:tc>
          <w:tcPr>
            <w:tcW w:w="270" w:type="dxa"/>
          </w:tcPr>
          <w:p w14:paraId="14BF854C" w14:textId="77777777" w:rsidR="001F3D66" w:rsidRPr="00E523EB" w:rsidRDefault="001F3D66" w:rsidP="000D2298">
            <w:pPr>
              <w:contextualSpacing/>
              <w:jc w:val="right"/>
            </w:pPr>
          </w:p>
        </w:tc>
        <w:tc>
          <w:tcPr>
            <w:tcW w:w="4410" w:type="dxa"/>
          </w:tcPr>
          <w:p w14:paraId="12697414" w14:textId="77777777" w:rsidR="001F3D66" w:rsidRPr="00E523EB" w:rsidRDefault="001F3D66" w:rsidP="000D2298">
            <w:pPr>
              <w:contextualSpacing/>
              <w:jc w:val="right"/>
            </w:pPr>
          </w:p>
        </w:tc>
      </w:tr>
      <w:tr w:rsidR="00670EFB" w:rsidRPr="00E523EB" w14:paraId="3DE69FAA" w14:textId="77777777" w:rsidTr="002B7893">
        <w:trPr>
          <w:gridAfter w:val="1"/>
          <w:wAfter w:w="58" w:type="dxa"/>
        </w:trPr>
        <w:tc>
          <w:tcPr>
            <w:tcW w:w="1440" w:type="dxa"/>
          </w:tcPr>
          <w:p w14:paraId="161580A2" w14:textId="77777777" w:rsidR="00670EFB" w:rsidRPr="00E523EB" w:rsidRDefault="00670EFB" w:rsidP="002B5D2A">
            <w:pPr>
              <w:contextualSpacing/>
              <w:jc w:val="right"/>
            </w:pPr>
          </w:p>
        </w:tc>
        <w:tc>
          <w:tcPr>
            <w:tcW w:w="1440" w:type="dxa"/>
          </w:tcPr>
          <w:p w14:paraId="51F48065" w14:textId="77777777" w:rsidR="00670EFB" w:rsidRPr="00E523EB" w:rsidRDefault="00670EFB" w:rsidP="000A13A1">
            <w:pPr>
              <w:contextualSpacing/>
              <w:jc w:val="right"/>
            </w:pPr>
          </w:p>
        </w:tc>
        <w:tc>
          <w:tcPr>
            <w:tcW w:w="270" w:type="dxa"/>
          </w:tcPr>
          <w:p w14:paraId="2BEE8FB7" w14:textId="77777777" w:rsidR="00670EFB" w:rsidRPr="00E523EB" w:rsidRDefault="00670EFB" w:rsidP="000D2298">
            <w:pPr>
              <w:contextualSpacing/>
              <w:jc w:val="right"/>
            </w:pPr>
          </w:p>
        </w:tc>
        <w:tc>
          <w:tcPr>
            <w:tcW w:w="4410" w:type="dxa"/>
          </w:tcPr>
          <w:p w14:paraId="7A0C1DF8" w14:textId="77777777" w:rsidR="00670EFB" w:rsidRPr="00E523EB" w:rsidRDefault="00670EFB" w:rsidP="000D2298">
            <w:pPr>
              <w:contextualSpacing/>
              <w:jc w:val="right"/>
            </w:pPr>
          </w:p>
        </w:tc>
      </w:tr>
    </w:tbl>
    <w:p w14:paraId="106FCCE5" w14:textId="31205B3F" w:rsidR="00DD62DA" w:rsidRPr="00D614D2" w:rsidRDefault="00B27F1C" w:rsidP="003E629E">
      <w:pPr>
        <w:pStyle w:val="Heading2"/>
        <w:numPr>
          <w:ilvl w:val="1"/>
          <w:numId w:val="31"/>
        </w:numPr>
        <w:spacing w:before="240"/>
        <w:rPr>
          <w:b w:val="0"/>
          <w:bCs/>
        </w:rPr>
      </w:pPr>
      <w:r w:rsidRPr="00D614D2">
        <w:rPr>
          <w:b w:val="0"/>
          <w:bCs/>
        </w:rPr>
        <w:t xml:space="preserve">We received the annual </w:t>
      </w:r>
      <w:r w:rsidR="0042595B" w:rsidRPr="00D614D2">
        <w:rPr>
          <w:b w:val="0"/>
          <w:bCs/>
        </w:rPr>
        <w:t>Membership Dividend of $1966.03 from National MOWW based on our Perpetual Member strength</w:t>
      </w:r>
      <w:r w:rsidR="0056134A" w:rsidRPr="00D614D2">
        <w:rPr>
          <w:b w:val="0"/>
          <w:bCs/>
        </w:rPr>
        <w:t>!</w:t>
      </w:r>
    </w:p>
    <w:p w14:paraId="1D1E81F8" w14:textId="097CB671" w:rsidR="003E629E" w:rsidRPr="00E523EB" w:rsidRDefault="003E629E" w:rsidP="003E629E">
      <w:pPr>
        <w:pStyle w:val="Heading2"/>
        <w:numPr>
          <w:ilvl w:val="1"/>
          <w:numId w:val="31"/>
        </w:numPr>
        <w:spacing w:before="240"/>
        <w:rPr>
          <w:b w:val="0"/>
          <w:bCs/>
          <w:u w:val="none"/>
        </w:rPr>
      </w:pPr>
      <w:r w:rsidRPr="00E523EB">
        <w:rPr>
          <w:b w:val="0"/>
          <w:bCs/>
          <w:u w:val="none"/>
        </w:rPr>
        <w:t>Adjutant Membership Report-Ulysses Swift</w:t>
      </w:r>
    </w:p>
    <w:tbl>
      <w:tblPr>
        <w:tblStyle w:val="TableGrid"/>
        <w:tblW w:w="0" w:type="auto"/>
        <w:tblInd w:w="1615" w:type="dxa"/>
        <w:tblLook w:val="04A0" w:firstRow="1" w:lastRow="0" w:firstColumn="1" w:lastColumn="0" w:noHBand="0" w:noVBand="1"/>
      </w:tblPr>
      <w:tblGrid>
        <w:gridCol w:w="3060"/>
        <w:gridCol w:w="540"/>
        <w:gridCol w:w="2700"/>
      </w:tblGrid>
      <w:tr w:rsidR="009C71E2" w:rsidRPr="00E523EB" w14:paraId="495440C8" w14:textId="21E00CE6" w:rsidTr="00EE48E5">
        <w:trPr>
          <w:trHeight w:val="350"/>
        </w:trPr>
        <w:tc>
          <w:tcPr>
            <w:tcW w:w="3060" w:type="dxa"/>
          </w:tcPr>
          <w:p w14:paraId="62D409F9" w14:textId="77777777" w:rsidR="009C71E2" w:rsidRPr="00591C82" w:rsidRDefault="009C71E2" w:rsidP="00DF3668">
            <w:pPr>
              <w:spacing w:after="0"/>
              <w:contextualSpacing/>
              <w:rPr>
                <w:u w:val="single"/>
              </w:rPr>
            </w:pPr>
            <w:r w:rsidRPr="00591C82">
              <w:t xml:space="preserve">Current number of members </w:t>
            </w:r>
          </w:p>
        </w:tc>
        <w:tc>
          <w:tcPr>
            <w:tcW w:w="540" w:type="dxa"/>
          </w:tcPr>
          <w:p w14:paraId="7B8F73A3" w14:textId="1AAF569C" w:rsidR="009C71E2" w:rsidRPr="00591C82" w:rsidRDefault="00591C82" w:rsidP="00BB0F96">
            <w:pPr>
              <w:spacing w:after="0"/>
              <w:contextualSpacing/>
              <w:rPr>
                <w:u w:val="single"/>
              </w:rPr>
            </w:pPr>
            <w:r>
              <w:t>80</w:t>
            </w:r>
          </w:p>
        </w:tc>
        <w:tc>
          <w:tcPr>
            <w:tcW w:w="2700" w:type="dxa"/>
          </w:tcPr>
          <w:p w14:paraId="2B5BA59A" w14:textId="5EB1CF4D" w:rsidR="009C71E2" w:rsidRPr="00591C82" w:rsidRDefault="009C71E2" w:rsidP="00DF3668">
            <w:pPr>
              <w:spacing w:after="0"/>
              <w:contextualSpacing/>
            </w:pPr>
            <w:r w:rsidRPr="00591C82">
              <w:t>Change since last mont</w:t>
            </w:r>
            <w:r w:rsidR="0024778B" w:rsidRPr="00591C82">
              <w:t>h</w:t>
            </w:r>
          </w:p>
        </w:tc>
      </w:tr>
      <w:tr w:rsidR="009C71E2" w:rsidRPr="00E523EB" w14:paraId="66268B25" w14:textId="75ECDACF" w:rsidTr="009C71E2">
        <w:tc>
          <w:tcPr>
            <w:tcW w:w="3060" w:type="dxa"/>
          </w:tcPr>
          <w:p w14:paraId="40460934" w14:textId="77777777" w:rsidR="009C71E2" w:rsidRPr="00591C82" w:rsidRDefault="009C71E2" w:rsidP="00DF3668">
            <w:pPr>
              <w:spacing w:after="0"/>
              <w:contextualSpacing/>
              <w:rPr>
                <w:u w:val="single"/>
              </w:rPr>
            </w:pPr>
            <w:r w:rsidRPr="00591C82">
              <w:t>Residing in Colorado</w:t>
            </w:r>
          </w:p>
        </w:tc>
        <w:tc>
          <w:tcPr>
            <w:tcW w:w="540" w:type="dxa"/>
          </w:tcPr>
          <w:p w14:paraId="59DBF3D8" w14:textId="61CFD32A" w:rsidR="009C71E2" w:rsidRPr="00591C82" w:rsidRDefault="00591C82" w:rsidP="00DC37F2">
            <w:pPr>
              <w:spacing w:after="0"/>
              <w:contextualSpacing/>
              <w:rPr>
                <w:u w:val="single"/>
              </w:rPr>
            </w:pPr>
            <w:r>
              <w:t>69</w:t>
            </w:r>
          </w:p>
        </w:tc>
        <w:tc>
          <w:tcPr>
            <w:tcW w:w="2700" w:type="dxa"/>
          </w:tcPr>
          <w:p w14:paraId="1A933D8C" w14:textId="77777777" w:rsidR="009C71E2" w:rsidRPr="00591C82" w:rsidRDefault="009C71E2" w:rsidP="00DF3668">
            <w:pPr>
              <w:spacing w:after="0"/>
              <w:contextualSpacing/>
            </w:pPr>
          </w:p>
        </w:tc>
      </w:tr>
      <w:tr w:rsidR="009C71E2" w:rsidRPr="00E523EB" w14:paraId="1399F042" w14:textId="1DACF190" w:rsidTr="009C71E2">
        <w:tc>
          <w:tcPr>
            <w:tcW w:w="3060" w:type="dxa"/>
          </w:tcPr>
          <w:p w14:paraId="6FB4F6EF" w14:textId="77777777" w:rsidR="009C71E2" w:rsidRPr="00591C82" w:rsidRDefault="009C71E2" w:rsidP="00DF3668">
            <w:pPr>
              <w:spacing w:after="0"/>
              <w:contextualSpacing/>
            </w:pPr>
            <w:r w:rsidRPr="00591C82">
              <w:t>Members over age 75</w:t>
            </w:r>
          </w:p>
        </w:tc>
        <w:tc>
          <w:tcPr>
            <w:tcW w:w="540" w:type="dxa"/>
          </w:tcPr>
          <w:p w14:paraId="0C722FA1" w14:textId="7492BD6B" w:rsidR="009C71E2" w:rsidRPr="00591C82" w:rsidRDefault="00591C82" w:rsidP="00BB0F96">
            <w:pPr>
              <w:spacing w:after="0"/>
              <w:contextualSpacing/>
            </w:pPr>
            <w:r>
              <w:t>26</w:t>
            </w:r>
          </w:p>
        </w:tc>
        <w:tc>
          <w:tcPr>
            <w:tcW w:w="2700" w:type="dxa"/>
          </w:tcPr>
          <w:p w14:paraId="0EBBE2A7" w14:textId="77777777" w:rsidR="009C71E2" w:rsidRPr="00591C82" w:rsidRDefault="009C71E2" w:rsidP="00DF3668">
            <w:pPr>
              <w:spacing w:after="0"/>
              <w:contextualSpacing/>
            </w:pPr>
          </w:p>
        </w:tc>
      </w:tr>
      <w:tr w:rsidR="009C71E2" w:rsidRPr="00E523EB" w14:paraId="7F2B8F90" w14:textId="58F2E321" w:rsidTr="009C71E2">
        <w:tc>
          <w:tcPr>
            <w:tcW w:w="3060" w:type="dxa"/>
          </w:tcPr>
          <w:p w14:paraId="13A2D35E" w14:textId="15B913FC" w:rsidR="009C71E2" w:rsidRPr="00591C82" w:rsidRDefault="009C71E2" w:rsidP="00DF3668">
            <w:pPr>
              <w:spacing w:after="0"/>
              <w:contextualSpacing/>
            </w:pPr>
            <w:r w:rsidRPr="00591C82">
              <w:t xml:space="preserve">Members </w:t>
            </w:r>
            <w:r w:rsidR="00D03967" w:rsidRPr="00591C82">
              <w:t>below</w:t>
            </w:r>
            <w:r w:rsidRPr="00591C82">
              <w:t xml:space="preserve"> age 75</w:t>
            </w:r>
          </w:p>
        </w:tc>
        <w:tc>
          <w:tcPr>
            <w:tcW w:w="540" w:type="dxa"/>
          </w:tcPr>
          <w:p w14:paraId="68938A3F" w14:textId="345E3C4E" w:rsidR="009C71E2" w:rsidRPr="00591C82" w:rsidRDefault="00DC37F2" w:rsidP="00BB0F96">
            <w:pPr>
              <w:spacing w:after="0"/>
              <w:contextualSpacing/>
            </w:pPr>
            <w:r w:rsidRPr="00591C82">
              <w:t>5</w:t>
            </w:r>
            <w:r w:rsidR="00BB0F96" w:rsidRPr="00591C82">
              <w:t>4</w:t>
            </w:r>
          </w:p>
        </w:tc>
        <w:tc>
          <w:tcPr>
            <w:tcW w:w="2700" w:type="dxa"/>
          </w:tcPr>
          <w:p w14:paraId="7900473F" w14:textId="77777777" w:rsidR="009C71E2" w:rsidRPr="00591C82" w:rsidRDefault="009C71E2" w:rsidP="00DF3668">
            <w:pPr>
              <w:spacing w:after="0"/>
              <w:contextualSpacing/>
            </w:pPr>
          </w:p>
        </w:tc>
      </w:tr>
    </w:tbl>
    <w:p w14:paraId="648697A1" w14:textId="77777777" w:rsidR="009C71E2" w:rsidRPr="00E523EB" w:rsidRDefault="009C71E2" w:rsidP="009C71E2"/>
    <w:p w14:paraId="1B546E9D" w14:textId="19698A40" w:rsidR="006647EB" w:rsidRPr="00E523EB" w:rsidRDefault="005E1C66" w:rsidP="002B5D2A">
      <w:pPr>
        <w:pStyle w:val="Heading2"/>
        <w:spacing w:before="240"/>
      </w:pPr>
      <w:r w:rsidRPr="00DC37F2">
        <w:rPr>
          <w:u w:val="none"/>
        </w:rPr>
        <w:t xml:space="preserve">4.  </w:t>
      </w:r>
      <w:r w:rsidR="006647EB" w:rsidRPr="00E523EB">
        <w:t>Committee Report</w:t>
      </w:r>
      <w:r w:rsidR="00C616A0" w:rsidRPr="00E523EB">
        <w:t>s</w:t>
      </w:r>
    </w:p>
    <w:p w14:paraId="3F637701" w14:textId="4B366DF1" w:rsidR="00C72182" w:rsidRPr="00D21719" w:rsidRDefault="00333B28" w:rsidP="00C72182">
      <w:pPr>
        <w:pStyle w:val="Heading4"/>
      </w:pPr>
      <w:r w:rsidRPr="00E523EB">
        <w:t xml:space="preserve">a.  </w:t>
      </w:r>
      <w:r w:rsidR="006647EB" w:rsidRPr="00E523EB">
        <w:t xml:space="preserve">ROTC/JROTC- </w:t>
      </w:r>
      <w:r w:rsidR="00203728" w:rsidRPr="00E523EB">
        <w:rPr>
          <w:b/>
          <w:bCs/>
        </w:rPr>
        <w:t xml:space="preserve">We need someone to take over this program. Contact Mike Berendt if you are </w:t>
      </w:r>
      <w:r w:rsidR="0043257C" w:rsidRPr="00E523EB">
        <w:rPr>
          <w:b/>
          <w:bCs/>
        </w:rPr>
        <w:t>interested</w:t>
      </w:r>
      <w:r w:rsidR="00203728" w:rsidRPr="00E523EB">
        <w:rPr>
          <w:b/>
          <w:bCs/>
        </w:rPr>
        <w:t xml:space="preserve"> in helping.</w:t>
      </w:r>
      <w:r w:rsidR="00C72182" w:rsidRPr="00C72182">
        <w:t xml:space="preserve"> </w:t>
      </w:r>
      <w:r w:rsidR="00C72182" w:rsidRPr="00E523EB">
        <w:t xml:space="preserve">- </w:t>
      </w:r>
      <w:r w:rsidR="00C72182" w:rsidRPr="00FB5F96">
        <w:rPr>
          <w:bCs/>
        </w:rPr>
        <w:t>Mike Berendt</w:t>
      </w:r>
      <w:r w:rsidR="001B1575">
        <w:rPr>
          <w:bCs/>
        </w:rPr>
        <w:t xml:space="preserve">, </w:t>
      </w:r>
      <w:r w:rsidR="00C72182">
        <w:rPr>
          <w:bCs/>
        </w:rPr>
        <w:t>Ulysses Swift</w:t>
      </w:r>
      <w:r w:rsidR="00AF4517">
        <w:rPr>
          <w:bCs/>
        </w:rPr>
        <w:t xml:space="preserve">, Brian Gauck, John Russell and </w:t>
      </w:r>
      <w:r w:rsidR="001B1575">
        <w:rPr>
          <w:bCs/>
        </w:rPr>
        <w:t xml:space="preserve">Jim Taylor presented JROTC awards and Rich Peters presented ROTC awards to the UCCS Army ROTC chapter. </w:t>
      </w:r>
      <w:r w:rsidR="00AF4517">
        <w:rPr>
          <w:bCs/>
        </w:rPr>
        <w:t>Mike has developed an SOP to help future program manager.</w:t>
      </w:r>
      <w:r w:rsidR="00C72182">
        <w:rPr>
          <w:bCs/>
        </w:rPr>
        <w:t xml:space="preserve"> </w:t>
      </w:r>
    </w:p>
    <w:p w14:paraId="53AAE597" w14:textId="6835E687" w:rsidR="00354959" w:rsidRPr="00E523EB" w:rsidRDefault="00333B28" w:rsidP="00695676">
      <w:pPr>
        <w:pStyle w:val="Heading4"/>
      </w:pPr>
      <w:r w:rsidRPr="00E523EB">
        <w:t xml:space="preserve">b.  </w:t>
      </w:r>
      <w:r w:rsidR="006647EB" w:rsidRPr="00E523EB">
        <w:t>Patriotic Education-</w:t>
      </w:r>
      <w:r w:rsidR="00AF4517">
        <w:t>Rocky Mountain Youth Leadership Conference involving 100 high school seniors, 20-24 June 2022 at UCCS. Final preparations underway to conduct this conference.</w:t>
      </w:r>
    </w:p>
    <w:p w14:paraId="66D2E45A" w14:textId="76D9C2F3" w:rsidR="00354959" w:rsidRPr="00E523EB" w:rsidRDefault="00695676" w:rsidP="00354959">
      <w:pPr>
        <w:pStyle w:val="Heading4"/>
      </w:pPr>
      <w:r w:rsidRPr="00E523EB">
        <w:t>c.</w:t>
      </w:r>
      <w:r w:rsidR="00867983">
        <w:t xml:space="preserve"> </w:t>
      </w:r>
      <w:r w:rsidRPr="00E523EB">
        <w:t xml:space="preserve"> </w:t>
      </w:r>
      <w:r w:rsidR="00354959" w:rsidRPr="00E523EB">
        <w:t xml:space="preserve">First Responders-Dr. George Reed. The Fireman’s Awards Banquet </w:t>
      </w:r>
      <w:r w:rsidR="007F62D8">
        <w:t>is scheduled for</w:t>
      </w:r>
      <w:r w:rsidR="00354959" w:rsidRPr="00E523EB">
        <w:t xml:space="preserve"> June 10th, and our chapter will sponsor a table. </w:t>
      </w:r>
    </w:p>
    <w:p w14:paraId="3D1FC30E" w14:textId="03002543" w:rsidR="00FA35C9" w:rsidRDefault="00354959" w:rsidP="006F709A">
      <w:pPr>
        <w:pStyle w:val="Heading4"/>
      </w:pPr>
      <w:r w:rsidRPr="00E523EB">
        <w:t xml:space="preserve">d. </w:t>
      </w:r>
      <w:r w:rsidR="006647EB" w:rsidRPr="00E523EB">
        <w:t>Programs-Steve Shambach</w:t>
      </w:r>
    </w:p>
    <w:p w14:paraId="4FF6A5AE" w14:textId="611C39EE" w:rsidR="00FA35C9" w:rsidRDefault="00FA35C9" w:rsidP="00FA6547">
      <w:pPr>
        <w:pStyle w:val="Heading5"/>
        <w:jc w:val="both"/>
      </w:pPr>
      <w:r>
        <w:t>(</w:t>
      </w:r>
      <w:r w:rsidR="006F709A">
        <w:t>1</w:t>
      </w:r>
      <w:r>
        <w:t>) June-No</w:t>
      </w:r>
      <w:r w:rsidR="007F62D8">
        <w:t xml:space="preserve"> General Membership</w:t>
      </w:r>
      <w:r>
        <w:t xml:space="preserve"> meeting. RMYLC conducted 20-24 June at UCCS</w:t>
      </w:r>
    </w:p>
    <w:p w14:paraId="4EB8083C" w14:textId="69F00119" w:rsidR="00F21F18" w:rsidRDefault="00FA35C9" w:rsidP="005F7A09">
      <w:pPr>
        <w:pStyle w:val="Heading5"/>
        <w:ind w:left="720" w:firstLine="0"/>
      </w:pPr>
      <w:r>
        <w:t>(</w:t>
      </w:r>
      <w:r w:rsidR="006F709A">
        <w:t>2</w:t>
      </w:r>
      <w:r>
        <w:t>) July</w:t>
      </w:r>
      <w:r w:rsidR="00B840DB">
        <w:t xml:space="preserve"> 28</w:t>
      </w:r>
      <w:r w:rsidR="00B840DB" w:rsidRPr="00B840DB">
        <w:rPr>
          <w:vertAlign w:val="superscript"/>
        </w:rPr>
        <w:t>th</w:t>
      </w:r>
      <w:r w:rsidR="00B840DB">
        <w:t>, Thursday evening (T) LCdr (USN, ret) Coy Ritchie, Commander Denver MOWW</w:t>
      </w:r>
      <w:r w:rsidR="00447EAD" w:rsidRPr="00E523EB">
        <w:t xml:space="preserve"> </w:t>
      </w:r>
      <w:r w:rsidR="00B840DB">
        <w:t>Chapter, regarding his Navy experiences</w:t>
      </w:r>
      <w:r w:rsidR="005F7A09">
        <w:t xml:space="preserve">. He will also preside over the </w:t>
      </w:r>
      <w:r w:rsidR="00B840DB">
        <w:t xml:space="preserve">installation of </w:t>
      </w:r>
      <w:r w:rsidR="005F7A09">
        <w:t xml:space="preserve"> Chapter </w:t>
      </w:r>
      <w:r w:rsidR="00B840DB">
        <w:t>officers.</w:t>
      </w:r>
    </w:p>
    <w:p w14:paraId="3747A460" w14:textId="6C2C2132" w:rsidR="00E35D06" w:rsidRPr="00E523EB" w:rsidRDefault="00F21F18" w:rsidP="00F21F18">
      <w:pPr>
        <w:ind w:hanging="90"/>
        <w:rPr>
          <w:rFonts w:eastAsia="Times New Roman"/>
        </w:rPr>
      </w:pPr>
      <w:r>
        <w:tab/>
        <w:t xml:space="preserve">     </w:t>
      </w:r>
      <w:r w:rsidR="00E35D06" w:rsidRPr="00E523EB">
        <w:t>f.</w:t>
      </w:r>
      <w:r>
        <w:t xml:space="preserve"> </w:t>
      </w:r>
      <w:r w:rsidR="00E35D06" w:rsidRPr="00E523EB">
        <w:t xml:space="preserve">Scouts: </w:t>
      </w:r>
      <w:r>
        <w:t xml:space="preserve">Kerm Neal </w:t>
      </w:r>
      <w:r w:rsidR="006F709A">
        <w:t xml:space="preserve">and Steve Shambach </w:t>
      </w:r>
      <w:r>
        <w:t>headed up the presentation of several MOWW Certificates to Eagle Scouts at the</w:t>
      </w:r>
      <w:r w:rsidR="006F709A">
        <w:t xml:space="preserve"> </w:t>
      </w:r>
      <w:r w:rsidR="00367A94">
        <w:t>Annual Region Banquet on May 24th</w:t>
      </w:r>
      <w:r>
        <w:t>. This provided the opportunity to promote and publicize MOWW and invite new members to join our Chapter.</w:t>
      </w:r>
      <w:r w:rsidR="00FE39B4">
        <w:t xml:space="preserve"> Photos of the ceremonies are posted on our website.</w:t>
      </w:r>
    </w:p>
    <w:p w14:paraId="2436BE9D" w14:textId="0A2A41D6" w:rsidR="005E6B36" w:rsidRPr="00E523EB" w:rsidRDefault="005E6B36" w:rsidP="005E6B36">
      <w:pPr>
        <w:pStyle w:val="Heading2"/>
      </w:pPr>
      <w:r>
        <w:rPr>
          <w:u w:val="none"/>
        </w:rPr>
        <w:t>5</w:t>
      </w:r>
      <w:r w:rsidRPr="00DC37F2">
        <w:rPr>
          <w:u w:val="none"/>
        </w:rPr>
        <w:t xml:space="preserve">.  </w:t>
      </w:r>
      <w:r w:rsidRPr="00E523EB">
        <w:t>Old Business</w:t>
      </w:r>
    </w:p>
    <w:p w14:paraId="633B5B42" w14:textId="0A726AE6" w:rsidR="005E6B36" w:rsidRPr="00E523EB" w:rsidRDefault="005E6B36" w:rsidP="00F65938">
      <w:pPr>
        <w:pStyle w:val="Heading4"/>
        <w:numPr>
          <w:ilvl w:val="0"/>
          <w:numId w:val="34"/>
        </w:numPr>
        <w:ind w:left="720"/>
      </w:pPr>
      <w:r w:rsidRPr="00E523EB">
        <w:rPr>
          <w:b/>
          <w:bCs/>
        </w:rPr>
        <w:t>Recruit</w:t>
      </w:r>
      <w:r w:rsidR="007F62D8">
        <w:rPr>
          <w:b/>
          <w:bCs/>
        </w:rPr>
        <w:t>ing</w:t>
      </w:r>
      <w:r w:rsidRPr="00E523EB">
        <w:rPr>
          <w:b/>
          <w:bCs/>
        </w:rPr>
        <w:t xml:space="preserve"> </w:t>
      </w:r>
      <w:r w:rsidR="007F62D8">
        <w:rPr>
          <w:b/>
          <w:bCs/>
        </w:rPr>
        <w:t>N</w:t>
      </w:r>
      <w:r w:rsidRPr="00E523EB">
        <w:rPr>
          <w:b/>
          <w:bCs/>
        </w:rPr>
        <w:t xml:space="preserve">ew </w:t>
      </w:r>
      <w:r w:rsidR="007F62D8">
        <w:rPr>
          <w:b/>
          <w:bCs/>
        </w:rPr>
        <w:t>M</w:t>
      </w:r>
      <w:r w:rsidRPr="00E523EB">
        <w:rPr>
          <w:b/>
          <w:bCs/>
        </w:rPr>
        <w:t>embers!</w:t>
      </w:r>
      <w:r w:rsidR="00367A94">
        <w:t xml:space="preserve"> We will need your help to recruit new members for the new Operating Year, which starts 1 July. I am asking each member to identify at least one person to recruit this year!</w:t>
      </w:r>
      <w:r w:rsidR="00B840DB">
        <w:t xml:space="preserve"> </w:t>
      </w:r>
    </w:p>
    <w:p w14:paraId="6C999F0B" w14:textId="136F3FF9" w:rsidR="007E4C37" w:rsidRPr="00E523EB" w:rsidRDefault="00F65938" w:rsidP="00F65938">
      <w:pPr>
        <w:pStyle w:val="Heading4"/>
        <w:ind w:left="360"/>
      </w:pPr>
      <w:r>
        <w:t xml:space="preserve">(1) </w:t>
      </w:r>
      <w:r w:rsidR="007F62D8" w:rsidRPr="00F65938">
        <w:rPr>
          <w:u w:val="single"/>
        </w:rPr>
        <w:t>Volunteer Solicitation</w:t>
      </w:r>
      <w:r w:rsidR="007F62D8">
        <w:t>.</w:t>
      </w:r>
      <w:r w:rsidR="007E4C37" w:rsidRPr="00E523EB">
        <w:t xml:space="preserve"> </w:t>
      </w:r>
      <w:r w:rsidR="00B840DB">
        <w:t>W</w:t>
      </w:r>
      <w:r w:rsidR="007E4C37" w:rsidRPr="00E523EB">
        <w:t xml:space="preserve">e are soliciting from membership volunteers for the following vacant </w:t>
      </w:r>
      <w:r w:rsidR="003840A2" w:rsidRPr="00E523EB">
        <w:t>p</w:t>
      </w:r>
      <w:r w:rsidR="007E4C37" w:rsidRPr="00E523EB">
        <w:t>ositions (please go to MOWW website for job descriptions if you are interested in these positions). These are non-elected positions.</w:t>
      </w:r>
    </w:p>
    <w:p w14:paraId="5C774F92" w14:textId="52DB5F08" w:rsidR="007E4C37" w:rsidRPr="00E523EB" w:rsidRDefault="007E4C37" w:rsidP="00F65938">
      <w:pPr>
        <w:pStyle w:val="Heading5"/>
        <w:numPr>
          <w:ilvl w:val="0"/>
          <w:numId w:val="39"/>
        </w:numPr>
        <w:spacing w:after="0"/>
      </w:pPr>
      <w:r w:rsidRPr="00E523EB">
        <w:t>Historian (Priority Position Steve would like filled)</w:t>
      </w:r>
    </w:p>
    <w:p w14:paraId="68348780" w14:textId="27C135FA" w:rsidR="007E4C37" w:rsidRPr="00E523EB" w:rsidRDefault="007E4C37" w:rsidP="00F65938">
      <w:pPr>
        <w:pStyle w:val="Heading5"/>
        <w:numPr>
          <w:ilvl w:val="0"/>
          <w:numId w:val="39"/>
        </w:numPr>
        <w:spacing w:after="0"/>
      </w:pPr>
      <w:r w:rsidRPr="00E523EB">
        <w:t>Public Relations (Priority Position Steve would like filled)</w:t>
      </w:r>
    </w:p>
    <w:p w14:paraId="423F362E" w14:textId="3A408213" w:rsidR="007E4C37" w:rsidRPr="00E523EB" w:rsidRDefault="007E4C37" w:rsidP="00F65938">
      <w:pPr>
        <w:pStyle w:val="Heading5"/>
        <w:numPr>
          <w:ilvl w:val="0"/>
          <w:numId w:val="39"/>
        </w:numPr>
        <w:spacing w:after="0"/>
      </w:pPr>
      <w:r w:rsidRPr="00E523EB">
        <w:t>Marshall</w:t>
      </w:r>
    </w:p>
    <w:p w14:paraId="0E0E6625" w14:textId="57CAECF7" w:rsidR="007E4C37" w:rsidRPr="00E523EB" w:rsidRDefault="007E4C37" w:rsidP="00F65938">
      <w:pPr>
        <w:pStyle w:val="Heading5"/>
        <w:numPr>
          <w:ilvl w:val="0"/>
          <w:numId w:val="39"/>
        </w:numPr>
        <w:spacing w:after="0"/>
      </w:pPr>
      <w:r w:rsidRPr="00E523EB">
        <w:t>Chaplain</w:t>
      </w:r>
    </w:p>
    <w:p w14:paraId="59714E57" w14:textId="1EF1A64F" w:rsidR="007E4C37" w:rsidRDefault="007E4C37" w:rsidP="00F65938">
      <w:pPr>
        <w:pStyle w:val="Heading5"/>
        <w:numPr>
          <w:ilvl w:val="0"/>
          <w:numId w:val="39"/>
        </w:numPr>
        <w:spacing w:after="0"/>
      </w:pPr>
      <w:r w:rsidRPr="00E523EB">
        <w:lastRenderedPageBreak/>
        <w:t>Judge Advocate</w:t>
      </w:r>
    </w:p>
    <w:p w14:paraId="7CCFE68D" w14:textId="6C83EE6F" w:rsidR="00771CB4" w:rsidRDefault="00771CB4" w:rsidP="00F65938">
      <w:pPr>
        <w:spacing w:after="0"/>
        <w:ind w:left="360"/>
        <w:jc w:val="both"/>
      </w:pPr>
    </w:p>
    <w:p w14:paraId="1C5F13A9" w14:textId="10C33197" w:rsidR="00771CB4" w:rsidRPr="00771CB4" w:rsidRDefault="00771CB4" w:rsidP="00F65938">
      <w:pPr>
        <w:spacing w:after="0"/>
        <w:ind w:left="360"/>
        <w:jc w:val="both"/>
      </w:pPr>
      <w:r>
        <w:t xml:space="preserve">  </w:t>
      </w:r>
      <w:r w:rsidR="0086504F">
        <w:t>b</w:t>
      </w:r>
      <w:r>
        <w:t xml:space="preserve">. </w:t>
      </w:r>
      <w:r w:rsidRPr="00F65938">
        <w:rPr>
          <w:u w:val="single"/>
        </w:rPr>
        <w:t>National Convention.</w:t>
      </w:r>
      <w:r>
        <w:t xml:space="preserve"> The next MOWW National Convention is in Pensacola, FL 4-8 August. Information is provided in the current issue of Officer Review. This is a very worthwhile</w:t>
      </w:r>
      <w:r w:rsidR="00A26E77">
        <w:t xml:space="preserve"> gathering of MOWW members nationwide, including Puerto Rico. I encourage you to consider attending to learn more about MOWW and meet other Commanders, staffs and members.</w:t>
      </w:r>
      <w:r w:rsidR="0016772B">
        <w:t xml:space="preserve"> You can register at the MOWW Website </w:t>
      </w:r>
      <w:hyperlink r:id="rId16" w:history="1">
        <w:r w:rsidR="0016772B" w:rsidRPr="00C063BA">
          <w:rPr>
            <w:rStyle w:val="Hyperlink"/>
          </w:rPr>
          <w:t>www.moww.org</w:t>
        </w:r>
      </w:hyperlink>
      <w:r w:rsidR="0016772B">
        <w:t xml:space="preserve"> </w:t>
      </w:r>
    </w:p>
    <w:p w14:paraId="14E050A9" w14:textId="77777777" w:rsidR="00F8740B" w:rsidRDefault="00F8740B" w:rsidP="00F8740B">
      <w:pPr>
        <w:pStyle w:val="Heading2"/>
        <w:spacing w:after="0"/>
        <w:rPr>
          <w:u w:val="none"/>
        </w:rPr>
      </w:pPr>
    </w:p>
    <w:p w14:paraId="11177CC1" w14:textId="77777777" w:rsidR="001F1066" w:rsidRDefault="0086504F" w:rsidP="0086504F">
      <w:pPr>
        <w:pStyle w:val="Heading2"/>
      </w:pPr>
      <w:r>
        <w:rPr>
          <w:u w:val="none"/>
        </w:rPr>
        <w:t>6</w:t>
      </w:r>
      <w:r w:rsidRPr="00DC37F2">
        <w:rPr>
          <w:u w:val="none"/>
        </w:rPr>
        <w:t xml:space="preserve">.   </w:t>
      </w:r>
      <w:r w:rsidRPr="00E523EB">
        <w:t xml:space="preserve">New Business. </w:t>
      </w:r>
    </w:p>
    <w:p w14:paraId="1F33B761" w14:textId="2D4BD704" w:rsidR="001F1066" w:rsidRDefault="005F7A09" w:rsidP="001F1066">
      <w:pPr>
        <w:pStyle w:val="Heading2"/>
        <w:numPr>
          <w:ilvl w:val="0"/>
          <w:numId w:val="40"/>
        </w:numPr>
        <w:rPr>
          <w:b w:val="0"/>
          <w:bCs/>
          <w:u w:val="none"/>
        </w:rPr>
      </w:pPr>
      <w:r>
        <w:rPr>
          <w:b w:val="0"/>
          <w:bCs/>
          <w:u w:val="none"/>
        </w:rPr>
        <w:t>Rich Peters procured a new Laptop computer. This Chapter computer will be used for all Chapter business</w:t>
      </w:r>
      <w:r w:rsidR="001F1066">
        <w:rPr>
          <w:b w:val="0"/>
          <w:bCs/>
          <w:u w:val="none"/>
        </w:rPr>
        <w:t>. The Chapter Commander will be the primary custodian of the computer.</w:t>
      </w:r>
    </w:p>
    <w:p w14:paraId="51848A18" w14:textId="78520CF7" w:rsidR="001F1066" w:rsidRPr="001F1066" w:rsidRDefault="001F1066" w:rsidP="001F1066">
      <w:pPr>
        <w:pStyle w:val="ListParagraph"/>
        <w:numPr>
          <w:ilvl w:val="0"/>
          <w:numId w:val="40"/>
        </w:numPr>
      </w:pPr>
      <w:r>
        <w:t xml:space="preserve">Functional areas prepare submissions for National Recognition due  by 1 June as of 30 June for </w:t>
      </w:r>
    </w:p>
    <w:p w14:paraId="35E298D6" w14:textId="7EC86014" w:rsidR="00F8740B" w:rsidRDefault="00C341F3" w:rsidP="00F8740B">
      <w:pPr>
        <w:pStyle w:val="Heading2"/>
        <w:spacing w:after="0"/>
        <w:rPr>
          <w:b w:val="0"/>
          <w:bCs/>
          <w:u w:val="none"/>
        </w:rPr>
      </w:pPr>
      <w:r w:rsidRPr="00DC37F2">
        <w:rPr>
          <w:u w:val="none"/>
        </w:rPr>
        <w:t>7</w:t>
      </w:r>
      <w:r w:rsidR="00E257EB" w:rsidRPr="00DC37F2">
        <w:rPr>
          <w:u w:val="none"/>
        </w:rPr>
        <w:t xml:space="preserve">.  </w:t>
      </w:r>
      <w:r w:rsidR="00CD0FBE" w:rsidRPr="00E523EB">
        <w:t>Next Staff Meeting</w:t>
      </w:r>
      <w:r w:rsidR="00CD0FBE" w:rsidRPr="00E523EB">
        <w:rPr>
          <w:u w:val="none"/>
        </w:rPr>
        <w:t>:</w:t>
      </w:r>
      <w:r w:rsidR="00CD0FBE" w:rsidRPr="00E523EB">
        <w:rPr>
          <w:b w:val="0"/>
          <w:bCs/>
          <w:color w:val="FF0000"/>
          <w:u w:val="none"/>
        </w:rPr>
        <w:t xml:space="preserve">  </w:t>
      </w:r>
      <w:r w:rsidR="004C7C84" w:rsidRPr="00E523EB">
        <w:rPr>
          <w:b w:val="0"/>
          <w:bCs/>
          <w:u w:val="none"/>
        </w:rPr>
        <w:t xml:space="preserve">Thursday, </w:t>
      </w:r>
      <w:r w:rsidR="001F1066">
        <w:rPr>
          <w:b w:val="0"/>
          <w:bCs/>
          <w:u w:val="none"/>
        </w:rPr>
        <w:t>16 June</w:t>
      </w:r>
      <w:r w:rsidR="007D5023" w:rsidRPr="00E523EB">
        <w:rPr>
          <w:b w:val="0"/>
          <w:bCs/>
          <w:u w:val="none"/>
        </w:rPr>
        <w:t>,</w:t>
      </w:r>
      <w:r w:rsidR="0003515E" w:rsidRPr="00E523EB">
        <w:rPr>
          <w:b w:val="0"/>
          <w:bCs/>
          <w:u w:val="none"/>
        </w:rPr>
        <w:t xml:space="preserve"> </w:t>
      </w:r>
      <w:r w:rsidR="006647EB" w:rsidRPr="00E523EB">
        <w:rPr>
          <w:b w:val="0"/>
          <w:bCs/>
          <w:u w:val="none"/>
        </w:rPr>
        <w:t>1</w:t>
      </w:r>
      <w:r w:rsidR="004C7C84" w:rsidRPr="00E523EB">
        <w:rPr>
          <w:b w:val="0"/>
          <w:bCs/>
          <w:u w:val="none"/>
        </w:rPr>
        <w:t>7</w:t>
      </w:r>
      <w:r w:rsidR="0003515E" w:rsidRPr="00E523EB">
        <w:rPr>
          <w:b w:val="0"/>
          <w:bCs/>
          <w:u w:val="none"/>
        </w:rPr>
        <w:t xml:space="preserve">00 at </w:t>
      </w:r>
      <w:r w:rsidR="004C7C84" w:rsidRPr="00E523EB">
        <w:rPr>
          <w:b w:val="0"/>
          <w:bCs/>
          <w:u w:val="none"/>
        </w:rPr>
        <w:t>Hill House</w:t>
      </w:r>
      <w:r w:rsidR="0003515E" w:rsidRPr="00E523EB">
        <w:rPr>
          <w:b w:val="0"/>
          <w:bCs/>
          <w:u w:val="none"/>
        </w:rPr>
        <w:t>.</w:t>
      </w:r>
      <w:r w:rsidR="001F1066">
        <w:rPr>
          <w:b w:val="0"/>
          <w:bCs/>
          <w:u w:val="none"/>
        </w:rPr>
        <w:t xml:space="preserve"> </w:t>
      </w:r>
    </w:p>
    <w:p w14:paraId="1FDC4DF6" w14:textId="4D64FA49" w:rsidR="006647EB" w:rsidRPr="00E523EB" w:rsidRDefault="006647EB" w:rsidP="00F8740B">
      <w:pPr>
        <w:pStyle w:val="Heading2"/>
        <w:spacing w:after="0"/>
        <w:rPr>
          <w:highlight w:val="yellow"/>
        </w:rPr>
      </w:pPr>
      <w:r w:rsidRPr="00E523EB">
        <w:t xml:space="preserve"> </w:t>
      </w:r>
    </w:p>
    <w:p w14:paraId="423570F7" w14:textId="40BD5601" w:rsidR="0016772B" w:rsidRPr="0016772B" w:rsidRDefault="0016772B" w:rsidP="0016772B">
      <w:pPr>
        <w:shd w:val="clear" w:color="auto" w:fill="FFFFFF"/>
        <w:spacing w:after="0"/>
        <w:rPr>
          <w:rFonts w:ascii="Calibri" w:eastAsia="Times New Roman" w:hAnsi="Calibri" w:cs="Calibri"/>
          <w:color w:val="201F1E"/>
        </w:rPr>
      </w:pPr>
      <w:r w:rsidRPr="0016772B">
        <w:rPr>
          <w:rFonts w:eastAsia="Times New Roman"/>
          <w:b/>
          <w:bCs/>
          <w:color w:val="201F1E"/>
          <w:sz w:val="24"/>
          <w:szCs w:val="24"/>
          <w:u w:val="single"/>
          <w:bdr w:val="none" w:sz="0" w:space="0" w:color="auto" w:frame="1"/>
        </w:rPr>
        <w:t>8.  Next Chapter Meeting:</w:t>
      </w:r>
      <w:r w:rsidRPr="0016772B">
        <w:rPr>
          <w:rFonts w:eastAsia="Times New Roman"/>
          <w:color w:val="201F1E"/>
          <w:sz w:val="24"/>
          <w:szCs w:val="24"/>
          <w:u w:val="single"/>
          <w:bdr w:val="none" w:sz="0" w:space="0" w:color="auto" w:frame="1"/>
        </w:rPr>
        <w:t> </w:t>
      </w:r>
      <w:r w:rsidR="00493DEE">
        <w:rPr>
          <w:rFonts w:eastAsia="Times New Roman"/>
          <w:b/>
          <w:bCs/>
          <w:color w:val="201F1E"/>
          <w:sz w:val="24"/>
          <w:szCs w:val="24"/>
          <w:u w:val="single"/>
          <w:bdr w:val="none" w:sz="0" w:space="0" w:color="auto" w:frame="1"/>
        </w:rPr>
        <w:t>Thursday, July 28th</w:t>
      </w:r>
      <w:r w:rsidRPr="0016772B">
        <w:rPr>
          <w:rFonts w:eastAsia="Times New Roman"/>
          <w:b/>
          <w:bCs/>
          <w:color w:val="201F1E"/>
          <w:sz w:val="24"/>
          <w:szCs w:val="24"/>
          <w:u w:val="single"/>
          <w:bdr w:val="none" w:sz="0" w:space="0" w:color="auto" w:frame="1"/>
        </w:rPr>
        <w:t xml:space="preserve"> 2022  </w:t>
      </w:r>
      <w:r w:rsidRPr="0016772B">
        <w:rPr>
          <w:rFonts w:ascii="inherit" w:eastAsia="Times New Roman" w:hAnsi="inherit" w:cs="Calibri"/>
          <w:b/>
          <w:bCs/>
          <w:color w:val="201F1E"/>
          <w:sz w:val="24"/>
          <w:szCs w:val="24"/>
          <w:bdr w:val="none" w:sz="0" w:space="0" w:color="auto" w:frame="1"/>
        </w:rPr>
        <w:t> </w:t>
      </w:r>
    </w:p>
    <w:p w14:paraId="173B7AFD" w14:textId="77777777" w:rsidR="0016772B" w:rsidRPr="0016772B" w:rsidRDefault="0016772B" w:rsidP="0016772B">
      <w:pPr>
        <w:shd w:val="clear" w:color="auto" w:fill="FFFFFF"/>
        <w:spacing w:after="0"/>
        <w:rPr>
          <w:rFonts w:ascii="Calibri" w:eastAsia="Times New Roman" w:hAnsi="Calibri" w:cs="Calibri"/>
          <w:color w:val="201F1E"/>
        </w:rPr>
      </w:pPr>
      <w:r w:rsidRPr="0016772B">
        <w:rPr>
          <w:rFonts w:eastAsia="Times New Roman"/>
          <w:b/>
          <w:bCs/>
          <w:color w:val="201F1E"/>
          <w:sz w:val="24"/>
          <w:szCs w:val="24"/>
          <w:bdr w:val="none" w:sz="0" w:space="0" w:color="auto" w:frame="1"/>
        </w:rPr>
        <w:t> </w:t>
      </w:r>
      <w:r w:rsidRPr="0016772B">
        <w:rPr>
          <w:rFonts w:ascii="inherit" w:eastAsia="Times New Roman" w:hAnsi="inherit" w:cs="Calibri"/>
          <w:color w:val="201F1E"/>
          <w:sz w:val="24"/>
          <w:szCs w:val="24"/>
          <w:bdr w:val="none" w:sz="0" w:space="0" w:color="auto" w:frame="1"/>
        </w:rPr>
        <w:t> </w:t>
      </w:r>
    </w:p>
    <w:p w14:paraId="5FEA0BC8" w14:textId="58BABACA"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When:</w:t>
      </w:r>
      <w:r w:rsidRPr="0016772B">
        <w:rPr>
          <w:rFonts w:eastAsia="Times New Roman"/>
          <w:color w:val="201F1E"/>
          <w:bdr w:val="none" w:sz="0" w:space="0" w:color="auto" w:frame="1"/>
        </w:rPr>
        <w:t>  Social time at 1</w:t>
      </w:r>
      <w:r w:rsidR="009265FF">
        <w:rPr>
          <w:rFonts w:eastAsia="Times New Roman"/>
          <w:color w:val="201F1E"/>
          <w:bdr w:val="none" w:sz="0" w:space="0" w:color="auto" w:frame="1"/>
        </w:rPr>
        <w:t>7</w:t>
      </w:r>
      <w:r w:rsidRPr="0016772B">
        <w:rPr>
          <w:rFonts w:eastAsia="Times New Roman"/>
          <w:color w:val="201F1E"/>
          <w:bdr w:val="none" w:sz="0" w:space="0" w:color="auto" w:frame="1"/>
        </w:rPr>
        <w:t>00 (cash bar); Call to Order at 1</w:t>
      </w:r>
      <w:r w:rsidR="009265FF">
        <w:rPr>
          <w:rFonts w:eastAsia="Times New Roman"/>
          <w:color w:val="201F1E"/>
          <w:bdr w:val="none" w:sz="0" w:space="0" w:color="auto" w:frame="1"/>
        </w:rPr>
        <w:t>7</w:t>
      </w:r>
      <w:r w:rsidRPr="0016772B">
        <w:rPr>
          <w:rFonts w:eastAsia="Times New Roman"/>
          <w:color w:val="201F1E"/>
          <w:bdr w:val="none" w:sz="0" w:space="0" w:color="auto" w:frame="1"/>
        </w:rPr>
        <w:t>30; </w:t>
      </w:r>
      <w:r w:rsidR="009265FF">
        <w:rPr>
          <w:rFonts w:eastAsia="Times New Roman"/>
          <w:color w:val="201F1E"/>
          <w:bdr w:val="none" w:sz="0" w:space="0" w:color="auto" w:frame="1"/>
        </w:rPr>
        <w:t>Dinner</w:t>
      </w:r>
      <w:r w:rsidRPr="0016772B">
        <w:rPr>
          <w:rFonts w:eastAsia="Times New Roman"/>
          <w:color w:val="201F1E"/>
          <w:bdr w:val="none" w:sz="0" w:space="0" w:color="auto" w:frame="1"/>
        </w:rPr>
        <w:t> at 1</w:t>
      </w:r>
      <w:r w:rsidR="009265FF">
        <w:rPr>
          <w:rFonts w:eastAsia="Times New Roman"/>
          <w:color w:val="201F1E"/>
          <w:bdr w:val="none" w:sz="0" w:space="0" w:color="auto" w:frame="1"/>
        </w:rPr>
        <w:t>7</w:t>
      </w:r>
      <w:r w:rsidRPr="0016772B">
        <w:rPr>
          <w:rFonts w:eastAsia="Times New Roman"/>
          <w:color w:val="201F1E"/>
          <w:bdr w:val="none" w:sz="0" w:space="0" w:color="auto" w:frame="1"/>
        </w:rPr>
        <w:t>45; Adjourn at 1</w:t>
      </w:r>
      <w:r w:rsidR="009265FF">
        <w:rPr>
          <w:rFonts w:eastAsia="Times New Roman"/>
          <w:color w:val="201F1E"/>
          <w:bdr w:val="none" w:sz="0" w:space="0" w:color="auto" w:frame="1"/>
        </w:rPr>
        <w:t>9</w:t>
      </w:r>
      <w:r w:rsidRPr="0016772B">
        <w:rPr>
          <w:rFonts w:eastAsia="Times New Roman"/>
          <w:color w:val="201F1E"/>
          <w:bdr w:val="none" w:sz="0" w:space="0" w:color="auto" w:frame="1"/>
        </w:rPr>
        <w:t>30   </w:t>
      </w:r>
    </w:p>
    <w:p w14:paraId="26595D2B" w14:textId="77762381"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Where: </w:t>
      </w:r>
      <w:r w:rsidRPr="0016772B">
        <w:rPr>
          <w:rFonts w:eastAsia="Times New Roman"/>
          <w:color w:val="201F1E"/>
          <w:bdr w:val="none" w:sz="0" w:space="0" w:color="auto" w:frame="1"/>
        </w:rPr>
        <w:t> Patty Jewett Golf Course, 900 East Espanola, Colorado Springs, CO 80907   </w:t>
      </w:r>
    </w:p>
    <w:p w14:paraId="4CCA8DD9" w14:textId="176C6980" w:rsidR="004F0B5C" w:rsidRPr="004F0B5C" w:rsidRDefault="0016772B" w:rsidP="004F0B5C">
      <w:pPr>
        <w:rPr>
          <w:rFonts w:ascii="Times New Roman" w:eastAsia="Times New Roman" w:hAnsi="Times New Roman" w:cs="Times New Roman"/>
          <w:b/>
          <w:sz w:val="24"/>
          <w:szCs w:val="24"/>
        </w:rPr>
      </w:pPr>
      <w:r w:rsidRPr="0016772B">
        <w:rPr>
          <w:rFonts w:eastAsia="Times New Roman"/>
          <w:b/>
          <w:bCs/>
          <w:color w:val="201F1E"/>
          <w:bdr w:val="none" w:sz="0" w:space="0" w:color="auto" w:frame="1"/>
        </w:rPr>
        <w:t>Speaker:</w:t>
      </w:r>
      <w:r w:rsidRPr="0016772B">
        <w:rPr>
          <w:rFonts w:eastAsia="Times New Roman"/>
          <w:color w:val="201F1E"/>
          <w:bdr w:val="none" w:sz="0" w:space="0" w:color="auto" w:frame="1"/>
        </w:rPr>
        <w:t>  </w:t>
      </w:r>
      <w:r w:rsidR="004F0B5C" w:rsidRPr="004F0B5C">
        <w:rPr>
          <w:rFonts w:ascii="Times New Roman" w:eastAsia="Times New Roman" w:hAnsi="Times New Roman" w:cs="Times New Roman"/>
          <w:b/>
          <w:sz w:val="24"/>
          <w:szCs w:val="24"/>
        </w:rPr>
        <w:t>Biography of LCDR Coy D. Ritchie, USN (Ret)</w:t>
      </w:r>
      <w:r w:rsidR="004F0B5C">
        <w:rPr>
          <w:rFonts w:ascii="Times New Roman" w:eastAsia="Times New Roman" w:hAnsi="Times New Roman" w:cs="Times New Roman"/>
          <w:b/>
          <w:sz w:val="24"/>
          <w:szCs w:val="24"/>
        </w:rPr>
        <w:t>,</w:t>
      </w:r>
      <w:r w:rsidR="004F0B5C" w:rsidRPr="004F0B5C">
        <w:rPr>
          <w:rFonts w:ascii="Times New Roman" w:eastAsia="Times New Roman" w:hAnsi="Times New Roman" w:cs="Times New Roman"/>
          <w:bCs/>
          <w:sz w:val="24"/>
          <w:szCs w:val="24"/>
        </w:rPr>
        <w:t>General Manager and Owner of Ritchie Management Services</w:t>
      </w:r>
    </w:p>
    <w:p w14:paraId="3CF70755" w14:textId="0A2201D5" w:rsidR="004F0B5C" w:rsidRPr="004F0B5C" w:rsidRDefault="004F0B5C" w:rsidP="004F0B5C">
      <w:pPr>
        <w:spacing w:after="0"/>
        <w:rPr>
          <w:rFonts w:ascii="Times New Roman" w:eastAsia="Times New Roman" w:hAnsi="Times New Roman" w:cs="Times New Roman"/>
          <w:sz w:val="24"/>
          <w:szCs w:val="24"/>
        </w:rPr>
      </w:pPr>
      <w:r w:rsidRPr="004F0B5C">
        <w:rPr>
          <w:rFonts w:ascii="Times New Roman" w:eastAsia="Times New Roman" w:hAnsi="Times New Roman" w:cs="Times New Roman"/>
          <w:sz w:val="24"/>
          <w:szCs w:val="24"/>
        </w:rPr>
        <w:t xml:space="preserve">Seaman Recruit Ritchie enlisted in the United States Navy in 1956 and attained the rank of Chief Petty Officer prior to being commissioned in 1966. His </w:t>
      </w:r>
      <w:proofErr w:type="spellStart"/>
      <w:r w:rsidRPr="004F0B5C">
        <w:rPr>
          <w:rFonts w:ascii="Times New Roman" w:eastAsia="Times New Roman" w:hAnsi="Times New Roman" w:cs="Times New Roman"/>
          <w:sz w:val="24"/>
          <w:szCs w:val="24"/>
        </w:rPr>
        <w:t>sea</w:t>
      </w:r>
      <w:proofErr w:type="spellEnd"/>
      <w:r w:rsidRPr="004F0B5C">
        <w:rPr>
          <w:rFonts w:ascii="Times New Roman" w:eastAsia="Times New Roman" w:hAnsi="Times New Roman" w:cs="Times New Roman"/>
          <w:sz w:val="24"/>
          <w:szCs w:val="24"/>
        </w:rPr>
        <w:t xml:space="preserve"> assignments included tours in the USS Carpenter (DD 825), USS Morton (DD 948), USS Mahan (DLG 11), USS Frontier (AD-25), and USS Wainwright (CG 28). His shore assignments included tours as Director of the Fire Control Technician Class A School, Director of the </w:t>
      </w:r>
      <w:smartTag w:uri="urn:schemas-microsoft-com:office:smarttags" w:element="place">
        <w:smartTag w:uri="urn:schemas-microsoft-com:office:smarttags" w:element="PlaceName">
          <w:r w:rsidRPr="004F0B5C">
            <w:rPr>
              <w:rFonts w:ascii="Times New Roman" w:eastAsia="Times New Roman" w:hAnsi="Times New Roman" w:cs="Times New Roman"/>
              <w:sz w:val="24"/>
              <w:szCs w:val="24"/>
            </w:rPr>
            <w:t>Navy</w:t>
          </w:r>
        </w:smartTag>
        <w:r w:rsidRPr="004F0B5C">
          <w:rPr>
            <w:rFonts w:ascii="Times New Roman" w:eastAsia="Times New Roman" w:hAnsi="Times New Roman" w:cs="Times New Roman"/>
            <w:sz w:val="24"/>
            <w:szCs w:val="24"/>
          </w:rPr>
          <w:t xml:space="preserve"> </w:t>
        </w:r>
        <w:smartTag w:uri="urn:schemas-microsoft-com:office:smarttags" w:element="PlaceName">
          <w:r w:rsidRPr="004F0B5C">
            <w:rPr>
              <w:rFonts w:ascii="Times New Roman" w:eastAsia="Times New Roman" w:hAnsi="Times New Roman" w:cs="Times New Roman"/>
              <w:sz w:val="24"/>
              <w:szCs w:val="24"/>
            </w:rPr>
            <w:t>Electronics</w:t>
          </w:r>
        </w:smartTag>
        <w:r w:rsidRPr="004F0B5C">
          <w:rPr>
            <w:rFonts w:ascii="Times New Roman" w:eastAsia="Times New Roman" w:hAnsi="Times New Roman" w:cs="Times New Roman"/>
            <w:sz w:val="24"/>
            <w:szCs w:val="24"/>
          </w:rPr>
          <w:t xml:space="preserve"> </w:t>
        </w:r>
        <w:smartTag w:uri="urn:schemas-microsoft-com:office:smarttags" w:element="PlaceType">
          <w:r w:rsidRPr="004F0B5C">
            <w:rPr>
              <w:rFonts w:ascii="Times New Roman" w:eastAsia="Times New Roman" w:hAnsi="Times New Roman" w:cs="Times New Roman"/>
              <w:sz w:val="24"/>
              <w:szCs w:val="24"/>
            </w:rPr>
            <w:t>School</w:t>
          </w:r>
        </w:smartTag>
      </w:smartTag>
      <w:r w:rsidRPr="004F0B5C">
        <w:rPr>
          <w:rFonts w:ascii="Times New Roman" w:eastAsia="Times New Roman" w:hAnsi="Times New Roman" w:cs="Times New Roman"/>
          <w:sz w:val="24"/>
          <w:szCs w:val="24"/>
        </w:rPr>
        <w:t>, and as an Exchange Officer in the Greek Navy. After 22 years’ service, he retired as a LCDR in 1978.</w:t>
      </w:r>
    </w:p>
    <w:p w14:paraId="6BE117FA" w14:textId="77777777" w:rsidR="004F0B5C" w:rsidRPr="004F0B5C" w:rsidRDefault="004F0B5C" w:rsidP="004F0B5C">
      <w:pPr>
        <w:spacing w:after="0"/>
        <w:rPr>
          <w:rFonts w:ascii="Times New Roman" w:eastAsia="Times New Roman" w:hAnsi="Times New Roman" w:cs="Times New Roman"/>
          <w:sz w:val="24"/>
          <w:szCs w:val="24"/>
        </w:rPr>
      </w:pPr>
    </w:p>
    <w:p w14:paraId="3561B254" w14:textId="77777777" w:rsidR="004F0B5C" w:rsidRPr="004F0B5C" w:rsidRDefault="004F0B5C" w:rsidP="004F0B5C">
      <w:pPr>
        <w:spacing w:after="0"/>
        <w:rPr>
          <w:rFonts w:ascii="Times New Roman" w:eastAsia="Times New Roman" w:hAnsi="Times New Roman" w:cs="Times New Roman"/>
          <w:sz w:val="24"/>
          <w:szCs w:val="24"/>
        </w:rPr>
      </w:pPr>
      <w:r w:rsidRPr="004F0B5C">
        <w:rPr>
          <w:rFonts w:ascii="Times New Roman" w:eastAsia="Times New Roman" w:hAnsi="Times New Roman" w:cs="Times New Roman"/>
          <w:sz w:val="24"/>
          <w:szCs w:val="24"/>
        </w:rPr>
        <w:t xml:space="preserve">In his civilian career, Dr. Ritchie was employed by the Educational Services subsidiary of International Telephone and Telegraph (ITT) for 18 years. After retiring from ITT in 1996, he was appointed Vice President and Dean of Management at Colorado Technical University in Colorado Springs, CO. He served in several executive positions with the University over the next few years and retired as Chancellor in 2003. Upon leaving the University, Dr. Ritchie started Ritchie Management Services, a firm that provides property management services in the metropolitan </w:t>
      </w:r>
      <w:smartTag w:uri="urn:schemas-microsoft-com:office:smarttags" w:element="City">
        <w:smartTag w:uri="urn:schemas-microsoft-com:office:smarttags" w:element="place">
          <w:r w:rsidRPr="004F0B5C">
            <w:rPr>
              <w:rFonts w:ascii="Times New Roman" w:eastAsia="Times New Roman" w:hAnsi="Times New Roman" w:cs="Times New Roman"/>
              <w:sz w:val="24"/>
              <w:szCs w:val="24"/>
            </w:rPr>
            <w:t>Denver</w:t>
          </w:r>
        </w:smartTag>
      </w:smartTag>
      <w:r w:rsidRPr="004F0B5C">
        <w:rPr>
          <w:rFonts w:ascii="Times New Roman" w:eastAsia="Times New Roman" w:hAnsi="Times New Roman" w:cs="Times New Roman"/>
          <w:sz w:val="24"/>
          <w:szCs w:val="24"/>
        </w:rPr>
        <w:t xml:space="preserve"> area. He continues with that endeavor as General Manager and Owner.</w:t>
      </w:r>
    </w:p>
    <w:p w14:paraId="00031890" w14:textId="77777777" w:rsidR="004F0B5C" w:rsidRPr="004F0B5C" w:rsidRDefault="004F0B5C" w:rsidP="004F0B5C">
      <w:pPr>
        <w:spacing w:after="0"/>
        <w:rPr>
          <w:rFonts w:ascii="Times New Roman" w:eastAsia="Times New Roman" w:hAnsi="Times New Roman" w:cs="Times New Roman"/>
          <w:sz w:val="24"/>
          <w:szCs w:val="24"/>
        </w:rPr>
      </w:pPr>
    </w:p>
    <w:p w14:paraId="11D1E9D6" w14:textId="55AD0140" w:rsidR="004F0B5C" w:rsidRPr="004F0B5C" w:rsidRDefault="004F0B5C" w:rsidP="004F0B5C">
      <w:pPr>
        <w:spacing w:after="0"/>
        <w:rPr>
          <w:rFonts w:ascii="Times New Roman" w:eastAsia="Times New Roman" w:hAnsi="Times New Roman" w:cs="Times New Roman"/>
          <w:sz w:val="24"/>
          <w:szCs w:val="24"/>
        </w:rPr>
      </w:pPr>
      <w:r w:rsidRPr="004F0B5C">
        <w:rPr>
          <w:rFonts w:ascii="Times New Roman" w:eastAsia="Times New Roman" w:hAnsi="Times New Roman" w:cs="Times New Roman"/>
          <w:sz w:val="24"/>
          <w:szCs w:val="24"/>
        </w:rPr>
        <w:t xml:space="preserve">Dr. Ritchie is very active with volunteer organizations in the </w:t>
      </w:r>
      <w:smartTag w:uri="urn:schemas-microsoft-com:office:smarttags" w:element="City">
        <w:smartTag w:uri="urn:schemas-microsoft-com:office:smarttags" w:element="place">
          <w:r w:rsidRPr="004F0B5C">
            <w:rPr>
              <w:rFonts w:ascii="Times New Roman" w:eastAsia="Times New Roman" w:hAnsi="Times New Roman" w:cs="Times New Roman"/>
              <w:sz w:val="24"/>
              <w:szCs w:val="24"/>
            </w:rPr>
            <w:t>Denver</w:t>
          </w:r>
        </w:smartTag>
      </w:smartTag>
      <w:r w:rsidRPr="004F0B5C">
        <w:rPr>
          <w:rFonts w:ascii="Times New Roman" w:eastAsia="Times New Roman" w:hAnsi="Times New Roman" w:cs="Times New Roman"/>
          <w:sz w:val="24"/>
          <w:szCs w:val="24"/>
        </w:rPr>
        <w:t xml:space="preserve"> area. For five years (2004-2009) he served as Training Officer and leadership instructor for the U.S. Naval Sea Cadet Corps, Lexington Division, drilling at the Navy Operational Support Center at Buckley AFB. </w:t>
      </w:r>
    </w:p>
    <w:p w14:paraId="3D047FF3" w14:textId="77777777" w:rsidR="004F0B5C" w:rsidRPr="004F0B5C" w:rsidRDefault="004F0B5C" w:rsidP="004F0B5C">
      <w:pPr>
        <w:spacing w:after="0"/>
        <w:rPr>
          <w:rFonts w:ascii="Times New Roman" w:eastAsia="Times New Roman" w:hAnsi="Times New Roman" w:cs="Times New Roman"/>
          <w:sz w:val="24"/>
          <w:szCs w:val="24"/>
        </w:rPr>
      </w:pPr>
    </w:p>
    <w:p w14:paraId="70AD6055" w14:textId="77777777" w:rsidR="004F0B5C" w:rsidRPr="004F0B5C" w:rsidRDefault="004F0B5C" w:rsidP="004F0B5C">
      <w:pPr>
        <w:spacing w:after="0"/>
        <w:rPr>
          <w:rFonts w:ascii="Times New Roman" w:eastAsia="Times New Roman" w:hAnsi="Times New Roman" w:cs="Times New Roman"/>
          <w:sz w:val="24"/>
          <w:szCs w:val="24"/>
        </w:rPr>
      </w:pPr>
      <w:r w:rsidRPr="004F0B5C">
        <w:rPr>
          <w:rFonts w:ascii="Times New Roman" w:eastAsia="Times New Roman" w:hAnsi="Times New Roman" w:cs="Times New Roman"/>
          <w:sz w:val="24"/>
          <w:szCs w:val="24"/>
        </w:rPr>
        <w:t xml:space="preserve">While serving in the Navy, Dr. Ritchie earned a Bachelor of Science Degree in Business Administration from </w:t>
      </w:r>
      <w:smartTag w:uri="urn:schemas-microsoft-com:office:smarttags" w:element="PlaceName">
        <w:r w:rsidRPr="004F0B5C">
          <w:rPr>
            <w:rFonts w:ascii="Times New Roman" w:eastAsia="Times New Roman" w:hAnsi="Times New Roman" w:cs="Times New Roman"/>
            <w:sz w:val="24"/>
            <w:szCs w:val="24"/>
          </w:rPr>
          <w:t>Roosevelt</w:t>
        </w:r>
      </w:smartTag>
      <w:r w:rsidRPr="004F0B5C">
        <w:rPr>
          <w:rFonts w:ascii="Times New Roman" w:eastAsia="Times New Roman" w:hAnsi="Times New Roman" w:cs="Times New Roman"/>
          <w:sz w:val="24"/>
          <w:szCs w:val="24"/>
        </w:rPr>
        <w:t xml:space="preserve"> </w:t>
      </w:r>
      <w:smartTag w:uri="urn:schemas-microsoft-com:office:smarttags" w:element="PlaceType">
        <w:r w:rsidRPr="004F0B5C">
          <w:rPr>
            <w:rFonts w:ascii="Times New Roman" w:eastAsia="Times New Roman" w:hAnsi="Times New Roman" w:cs="Times New Roman"/>
            <w:sz w:val="24"/>
            <w:szCs w:val="24"/>
          </w:rPr>
          <w:t>University</w:t>
        </w:r>
      </w:smartTag>
      <w:r w:rsidRPr="004F0B5C">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4F0B5C">
            <w:rPr>
              <w:rFonts w:ascii="Times New Roman" w:eastAsia="Times New Roman" w:hAnsi="Times New Roman" w:cs="Times New Roman"/>
              <w:sz w:val="24"/>
              <w:szCs w:val="24"/>
            </w:rPr>
            <w:t>Chicago</w:t>
          </w:r>
        </w:smartTag>
        <w:r w:rsidRPr="004F0B5C">
          <w:rPr>
            <w:rFonts w:ascii="Times New Roman" w:eastAsia="Times New Roman" w:hAnsi="Times New Roman" w:cs="Times New Roman"/>
            <w:sz w:val="24"/>
            <w:szCs w:val="24"/>
          </w:rPr>
          <w:t xml:space="preserve">, </w:t>
        </w:r>
        <w:smartTag w:uri="urn:schemas-microsoft-com:office:smarttags" w:element="State">
          <w:r w:rsidRPr="004F0B5C">
            <w:rPr>
              <w:rFonts w:ascii="Times New Roman" w:eastAsia="Times New Roman" w:hAnsi="Times New Roman" w:cs="Times New Roman"/>
              <w:sz w:val="24"/>
              <w:szCs w:val="24"/>
            </w:rPr>
            <w:t>IL</w:t>
          </w:r>
        </w:smartTag>
      </w:smartTag>
      <w:r w:rsidRPr="004F0B5C">
        <w:rPr>
          <w:rFonts w:ascii="Times New Roman" w:eastAsia="Times New Roman" w:hAnsi="Times New Roman" w:cs="Times New Roman"/>
          <w:sz w:val="24"/>
          <w:szCs w:val="24"/>
        </w:rPr>
        <w:t>. As a civilian, he earned a Master of Business Administration from City University, Seattle, WA; and a Doctorate in Systems Management from Colorado Technical University, Colorado Springs, CO.</w:t>
      </w:r>
    </w:p>
    <w:p w14:paraId="46559750" w14:textId="77777777" w:rsidR="004F0B5C" w:rsidRPr="004F0B5C" w:rsidRDefault="004F0B5C" w:rsidP="004F0B5C">
      <w:pPr>
        <w:spacing w:after="0"/>
        <w:rPr>
          <w:rFonts w:ascii="Times New Roman" w:eastAsia="Times New Roman" w:hAnsi="Times New Roman" w:cs="Times New Roman"/>
          <w:sz w:val="24"/>
          <w:szCs w:val="24"/>
        </w:rPr>
      </w:pPr>
    </w:p>
    <w:p w14:paraId="5C9AAA68" w14:textId="6915C8EB" w:rsidR="004F0B5C" w:rsidRPr="004F0B5C" w:rsidRDefault="004F0B5C" w:rsidP="004F0B5C">
      <w:pPr>
        <w:spacing w:after="0"/>
        <w:rPr>
          <w:rFonts w:ascii="Times New Roman" w:eastAsia="Times New Roman" w:hAnsi="Times New Roman" w:cs="Times New Roman"/>
          <w:sz w:val="24"/>
          <w:szCs w:val="24"/>
        </w:rPr>
      </w:pPr>
      <w:r w:rsidRPr="004F0B5C">
        <w:rPr>
          <w:rFonts w:ascii="Times New Roman" w:eastAsia="Times New Roman" w:hAnsi="Times New Roman" w:cs="Times New Roman"/>
          <w:sz w:val="24"/>
          <w:szCs w:val="24"/>
        </w:rPr>
        <w:t xml:space="preserve">Coy Ritchie and Juanita (Pat) Domingo were married in Hawaii in 1959 and have two sons and one granddaughter living in Colorado. </w:t>
      </w:r>
    </w:p>
    <w:p w14:paraId="7C6A5532" w14:textId="34884986" w:rsidR="0016772B" w:rsidRPr="0016772B" w:rsidRDefault="0016772B" w:rsidP="0016772B">
      <w:pPr>
        <w:shd w:val="clear" w:color="auto" w:fill="FFFFFF"/>
        <w:spacing w:after="0"/>
        <w:rPr>
          <w:rFonts w:eastAsia="Times New Roman"/>
          <w:color w:val="201F1E"/>
        </w:rPr>
      </w:pPr>
    </w:p>
    <w:p w14:paraId="16535375" w14:textId="77777777" w:rsidR="0016772B" w:rsidRPr="0016772B" w:rsidRDefault="0016772B" w:rsidP="0016772B">
      <w:pPr>
        <w:shd w:val="clear" w:color="auto" w:fill="FFFFFF"/>
        <w:spacing w:after="0"/>
        <w:rPr>
          <w:rFonts w:eastAsia="Times New Roman"/>
          <w:color w:val="201F1E"/>
        </w:rPr>
      </w:pPr>
      <w:r w:rsidRPr="0016772B">
        <w:rPr>
          <w:rFonts w:eastAsia="Times New Roman"/>
          <w:color w:val="201F1E"/>
          <w:bdr w:val="none" w:sz="0" w:space="0" w:color="auto" w:frame="1"/>
        </w:rPr>
        <w:t>  </w:t>
      </w:r>
    </w:p>
    <w:p w14:paraId="15B55F63" w14:textId="34CC1E82"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Reservations Required:  Please RSVP no later than</w:t>
      </w:r>
      <w:r w:rsidRPr="0016772B">
        <w:rPr>
          <w:rFonts w:eastAsia="Times New Roman"/>
          <w:b/>
          <w:bCs/>
          <w:color w:val="201F1E"/>
          <w:u w:val="single"/>
          <w:bdr w:val="none" w:sz="0" w:space="0" w:color="auto" w:frame="1"/>
        </w:rPr>
        <w:t> </w:t>
      </w:r>
      <w:r w:rsidR="004F0B5C">
        <w:rPr>
          <w:rFonts w:eastAsia="Times New Roman"/>
          <w:b/>
          <w:bCs/>
          <w:color w:val="201F1E"/>
          <w:u w:val="single"/>
          <w:bdr w:val="none" w:sz="0" w:space="0" w:color="auto" w:frame="1"/>
        </w:rPr>
        <w:t>Monday, 25 July</w:t>
      </w:r>
      <w:r w:rsidRPr="0016772B">
        <w:rPr>
          <w:rFonts w:eastAsia="Times New Roman"/>
          <w:b/>
          <w:bCs/>
          <w:color w:val="201F1E"/>
          <w:bdr w:val="none" w:sz="0" w:space="0" w:color="auto" w:frame="1"/>
        </w:rPr>
        <w:t> to LTC Mike</w:t>
      </w:r>
      <w:r>
        <w:rPr>
          <w:rFonts w:eastAsia="Times New Roman"/>
          <w:b/>
          <w:bCs/>
          <w:color w:val="201F1E"/>
          <w:bdr w:val="none" w:sz="0" w:space="0" w:color="auto" w:frame="1"/>
        </w:rPr>
        <w:t xml:space="preserve"> </w:t>
      </w:r>
      <w:r w:rsidRPr="0016772B">
        <w:rPr>
          <w:rFonts w:eastAsia="Times New Roman"/>
          <w:b/>
          <w:bCs/>
          <w:color w:val="201F1E"/>
          <w:bdr w:val="none" w:sz="0" w:space="0" w:color="auto" w:frame="1"/>
        </w:rPr>
        <w:t>Berendt, </w:t>
      </w:r>
      <w:hyperlink r:id="rId17" w:tgtFrame="_blank" w:history="1">
        <w:r w:rsidRPr="0016772B">
          <w:rPr>
            <w:rFonts w:eastAsia="Times New Roman"/>
            <w:b/>
            <w:bCs/>
            <w:color w:val="0000FF"/>
            <w:u w:val="single"/>
            <w:bdr w:val="none" w:sz="0" w:space="0" w:color="auto" w:frame="1"/>
          </w:rPr>
          <w:t>berendt478@aol.com</w:t>
        </w:r>
      </w:hyperlink>
      <w:r w:rsidRPr="0016772B">
        <w:rPr>
          <w:rFonts w:eastAsia="Times New Roman"/>
          <w:b/>
          <w:bCs/>
          <w:color w:val="201F1E"/>
          <w:bdr w:val="none" w:sz="0" w:space="0" w:color="auto" w:frame="1"/>
        </w:rPr>
        <w:t xml:space="preserve">; (410)908 6777  and CC: Steve </w:t>
      </w:r>
      <w:r>
        <w:rPr>
          <w:rFonts w:eastAsia="Times New Roman"/>
          <w:b/>
          <w:bCs/>
          <w:color w:val="201F1E"/>
          <w:bdr w:val="none" w:sz="0" w:space="0" w:color="auto" w:frame="1"/>
        </w:rPr>
        <w:t xml:space="preserve"> S</w:t>
      </w:r>
      <w:r w:rsidRPr="0016772B">
        <w:rPr>
          <w:rFonts w:eastAsia="Times New Roman"/>
          <w:b/>
          <w:bCs/>
          <w:color w:val="201F1E"/>
          <w:bdr w:val="none" w:sz="0" w:space="0" w:color="auto" w:frame="1"/>
        </w:rPr>
        <w:t>hambach, </w:t>
      </w:r>
      <w:hyperlink r:id="rId18" w:tgtFrame="_blank" w:history="1">
        <w:r w:rsidRPr="0016772B">
          <w:rPr>
            <w:rFonts w:eastAsia="Times New Roman"/>
            <w:b/>
            <w:bCs/>
            <w:color w:val="0000FF"/>
            <w:u w:val="single"/>
            <w:bdr w:val="none" w:sz="0" w:space="0" w:color="auto" w:frame="1"/>
          </w:rPr>
          <w:t>shambachsm@msn.com</w:t>
        </w:r>
      </w:hyperlink>
      <w:r w:rsidRPr="0016772B">
        <w:rPr>
          <w:rFonts w:eastAsia="Times New Roman"/>
          <w:b/>
          <w:bCs/>
          <w:color w:val="201F1E"/>
          <w:bdr w:val="none" w:sz="0" w:space="0" w:color="auto" w:frame="1"/>
        </w:rPr>
        <w:t>; (719)447-5505</w:t>
      </w:r>
      <w:r w:rsidRPr="0016772B">
        <w:rPr>
          <w:rFonts w:eastAsia="Times New Roman"/>
          <w:color w:val="201F1E"/>
          <w:bdr w:val="none" w:sz="0" w:space="0" w:color="auto" w:frame="1"/>
        </w:rPr>
        <w:t> </w:t>
      </w:r>
    </w:p>
    <w:p w14:paraId="6A190F10" w14:textId="77777777"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 </w:t>
      </w:r>
      <w:r w:rsidRPr="0016772B">
        <w:rPr>
          <w:rFonts w:eastAsia="Times New Roman"/>
          <w:color w:val="201F1E"/>
          <w:bdr w:val="none" w:sz="0" w:space="0" w:color="auto" w:frame="1"/>
        </w:rPr>
        <w:t> </w:t>
      </w:r>
    </w:p>
    <w:p w14:paraId="7AF4B8E7" w14:textId="77777777"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Cost:</w:t>
      </w:r>
      <w:r w:rsidRPr="0016772B">
        <w:rPr>
          <w:rFonts w:eastAsia="Times New Roman"/>
          <w:color w:val="201F1E"/>
          <w:bdr w:val="none" w:sz="0" w:space="0" w:color="auto" w:frame="1"/>
        </w:rPr>
        <w:t> $25.00 per person, </w:t>
      </w:r>
      <w:r w:rsidRPr="0016772B">
        <w:rPr>
          <w:rFonts w:eastAsia="Times New Roman"/>
          <w:color w:val="201F1E"/>
          <w:u w:val="single"/>
          <w:bdr w:val="none" w:sz="0" w:space="0" w:color="auto" w:frame="1"/>
        </w:rPr>
        <w:t>cash or check only please</w:t>
      </w:r>
      <w:r w:rsidRPr="0016772B">
        <w:rPr>
          <w:rFonts w:eastAsia="Times New Roman"/>
          <w:color w:val="201F1E"/>
          <w:bdr w:val="none" w:sz="0" w:space="0" w:color="auto" w:frame="1"/>
        </w:rPr>
        <w:t>   </w:t>
      </w:r>
    </w:p>
    <w:p w14:paraId="19665FDF" w14:textId="77777777"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 </w:t>
      </w:r>
      <w:r w:rsidRPr="0016772B">
        <w:rPr>
          <w:rFonts w:eastAsia="Times New Roman"/>
          <w:color w:val="201F1E"/>
          <w:bdr w:val="none" w:sz="0" w:space="0" w:color="auto" w:frame="1"/>
        </w:rPr>
        <w:t> </w:t>
      </w:r>
    </w:p>
    <w:p w14:paraId="07789B7F" w14:textId="77777777"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Attire:</w:t>
      </w:r>
      <w:r w:rsidRPr="0016772B">
        <w:rPr>
          <w:rFonts w:eastAsia="Times New Roman"/>
          <w:color w:val="201F1E"/>
          <w:bdr w:val="none" w:sz="0" w:space="0" w:color="auto" w:frame="1"/>
        </w:rPr>
        <w:t> Casual for men; comparable for women. Wear your MOWW nametag and paraphernalia!  </w:t>
      </w:r>
    </w:p>
    <w:p w14:paraId="38F2146E" w14:textId="0EB26507" w:rsidR="0016772B" w:rsidRPr="0016772B" w:rsidRDefault="0016772B" w:rsidP="0016772B">
      <w:pPr>
        <w:shd w:val="clear" w:color="auto" w:fill="FFFFFF"/>
        <w:spacing w:after="0"/>
        <w:rPr>
          <w:rFonts w:eastAsia="Times New Roman"/>
          <w:color w:val="201F1E"/>
        </w:rPr>
      </w:pPr>
    </w:p>
    <w:p w14:paraId="3A0689C4" w14:textId="5A81C138"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u w:val="single"/>
          <w:bdr w:val="none" w:sz="0" w:space="0" w:color="auto" w:frame="1"/>
        </w:rPr>
        <w:t>Questions? </w:t>
      </w:r>
      <w:r w:rsidRPr="0016772B">
        <w:rPr>
          <w:rFonts w:eastAsia="Times New Roman"/>
          <w:color w:val="201F1E"/>
          <w:u w:val="single"/>
          <w:bdr w:val="none" w:sz="0" w:space="0" w:color="auto" w:frame="1"/>
        </w:rPr>
        <w:t>CONTACT</w:t>
      </w:r>
      <w:r w:rsidR="004F0B5C">
        <w:rPr>
          <w:rFonts w:eastAsia="Times New Roman"/>
          <w:color w:val="201F1E"/>
          <w:u w:val="single"/>
          <w:bdr w:val="none" w:sz="0" w:space="0" w:color="auto" w:frame="1"/>
        </w:rPr>
        <w:t>:</w:t>
      </w:r>
      <w:r w:rsidRPr="0016772B">
        <w:rPr>
          <w:rFonts w:eastAsia="Times New Roman"/>
          <w:color w:val="201F1E"/>
          <w:u w:val="single"/>
          <w:bdr w:val="none" w:sz="0" w:space="0" w:color="auto" w:frame="1"/>
        </w:rPr>
        <w:t> Ste</w:t>
      </w:r>
      <w:r w:rsidR="004F0B5C">
        <w:rPr>
          <w:rFonts w:eastAsia="Times New Roman"/>
          <w:color w:val="201F1E"/>
          <w:u w:val="single"/>
          <w:bdr w:val="none" w:sz="0" w:space="0" w:color="auto" w:frame="1"/>
        </w:rPr>
        <w:t>ve</w:t>
      </w:r>
      <w:r w:rsidRPr="0016772B">
        <w:rPr>
          <w:rFonts w:eastAsia="Times New Roman"/>
          <w:color w:val="201F1E"/>
          <w:u w:val="single"/>
          <w:bdr w:val="none" w:sz="0" w:space="0" w:color="auto" w:frame="1"/>
        </w:rPr>
        <w:t xml:space="preserve"> Shambach 719-447-5505   </w:t>
      </w:r>
      <w:hyperlink r:id="rId19" w:tgtFrame="_blank" w:history="1">
        <w:r w:rsidRPr="0016772B">
          <w:rPr>
            <w:rFonts w:eastAsia="Times New Roman"/>
            <w:b/>
            <w:bCs/>
            <w:color w:val="0000FF"/>
            <w:u w:val="single"/>
            <w:bdr w:val="none" w:sz="0" w:space="0" w:color="auto" w:frame="1"/>
          </w:rPr>
          <w:t>shambachsm@msn.com</w:t>
        </w:r>
      </w:hyperlink>
      <w:r w:rsidRPr="0016772B">
        <w:rPr>
          <w:rFonts w:eastAsia="Times New Roman"/>
          <w:b/>
          <w:bCs/>
          <w:color w:val="201F1E"/>
          <w:bdr w:val="none" w:sz="0" w:space="0" w:color="auto" w:frame="1"/>
        </w:rPr>
        <w:t> </w:t>
      </w:r>
    </w:p>
    <w:p w14:paraId="695D3D93" w14:textId="77777777" w:rsidR="00C51D10" w:rsidRDefault="00C51D10" w:rsidP="00A26E77">
      <w:pPr>
        <w:spacing w:after="0"/>
      </w:pPr>
    </w:p>
    <w:p w14:paraId="5B5713BF" w14:textId="6839855F" w:rsidR="008D65C1" w:rsidRDefault="00744FB2" w:rsidP="00A26E77">
      <w:pPr>
        <w:spacing w:after="0"/>
      </w:pPr>
      <w:r w:rsidRPr="00E523EB">
        <w:t>For the Good of the Order.</w:t>
      </w:r>
      <w:r w:rsidR="008D65C1" w:rsidRPr="00E523EB">
        <w:t xml:space="preserve"> </w:t>
      </w:r>
    </w:p>
    <w:p w14:paraId="01BE8D32" w14:textId="063B5810" w:rsidR="00EE48E5" w:rsidRDefault="00EE48E5" w:rsidP="00A26E77">
      <w:pPr>
        <w:spacing w:after="0"/>
      </w:pPr>
    </w:p>
    <w:p w14:paraId="2DAE0754" w14:textId="77777777" w:rsidR="00EE48E5" w:rsidRPr="00E523EB" w:rsidRDefault="00EE48E5" w:rsidP="00A26E77">
      <w:pPr>
        <w:spacing w:after="0"/>
      </w:pPr>
    </w:p>
    <w:p w14:paraId="53AAF3A1" w14:textId="77777777" w:rsidR="008D65C1" w:rsidRPr="00E523EB" w:rsidRDefault="008D65C1" w:rsidP="008D65C1">
      <w:pPr>
        <w:contextualSpacing/>
      </w:pPr>
      <w:r w:rsidRPr="00E523EB">
        <w:t>Steve Shambach, COL, USA (Ret)</w:t>
      </w:r>
    </w:p>
    <w:p w14:paraId="60514D64" w14:textId="77777777" w:rsidR="008D65C1" w:rsidRPr="00E523EB" w:rsidRDefault="008D65C1" w:rsidP="008D65C1">
      <w:pPr>
        <w:contextualSpacing/>
      </w:pPr>
      <w:r w:rsidRPr="00E523EB">
        <w:t>Colorado Springs Chapter Commander</w:t>
      </w:r>
    </w:p>
    <w:p w14:paraId="2A12D05E" w14:textId="77777777" w:rsidR="008D65C1" w:rsidRPr="00E523EB" w:rsidRDefault="008D65C1" w:rsidP="008D65C1">
      <w:pPr>
        <w:contextualSpacing/>
      </w:pPr>
      <w:r w:rsidRPr="00E523EB">
        <w:t>H: 719.481.4776; C:719.447.5505</w:t>
      </w:r>
    </w:p>
    <w:p w14:paraId="2ED0743A" w14:textId="77777777" w:rsidR="008D65C1" w:rsidRPr="00E523EB" w:rsidRDefault="003E0FB4" w:rsidP="008D65C1">
      <w:hyperlink r:id="rId20" w:history="1">
        <w:r w:rsidR="008D65C1" w:rsidRPr="00E523EB">
          <w:rPr>
            <w:rStyle w:val="Hyperlink"/>
          </w:rPr>
          <w:t>shambachsm@msn.com</w:t>
        </w:r>
      </w:hyperlink>
    </w:p>
    <w:p w14:paraId="0E0792E4" w14:textId="4B1806E8" w:rsidR="008D65C1" w:rsidRPr="00E523EB" w:rsidRDefault="007E6C83" w:rsidP="008D65C1">
      <w:pPr>
        <w:rPr>
          <w:b/>
          <w:bCs/>
        </w:rPr>
      </w:pPr>
      <w:r w:rsidRPr="00E523EB">
        <w:rPr>
          <w:b/>
          <w:bCs/>
        </w:rPr>
        <w:t>“</w:t>
      </w:r>
      <w:r w:rsidR="008D65C1" w:rsidRPr="00E523EB">
        <w:rPr>
          <w:b/>
          <w:bCs/>
        </w:rPr>
        <w:t>It is nobler to serve than to be served</w:t>
      </w:r>
      <w:r w:rsidRPr="00E523EB">
        <w:rPr>
          <w:b/>
          <w:bCs/>
        </w:rPr>
        <w:t>”</w:t>
      </w:r>
    </w:p>
    <w:p w14:paraId="74F56E66" w14:textId="48F5EBA0" w:rsidR="008C15EC" w:rsidRDefault="008C15EC" w:rsidP="008C15EC">
      <w:r w:rsidRPr="00E523EB">
        <w:t>Attachment: Contribution/Pledge Form</w:t>
      </w:r>
    </w:p>
    <w:p w14:paraId="369D773B" w14:textId="1CF46E55" w:rsidR="008D65C1" w:rsidRDefault="00F22FE1" w:rsidP="00EE48E5">
      <w:r w:rsidRPr="00E523EB">
        <w:br w:type="page"/>
      </w:r>
      <w:r w:rsidR="008D65C1">
        <w:rPr>
          <w:noProof/>
        </w:rPr>
        <w:lastRenderedPageBreak/>
        <w:drawing>
          <wp:inline distT="0" distB="0" distL="0" distR="0" wp14:anchorId="3297AB59" wp14:editId="7F9539BD">
            <wp:extent cx="4847590" cy="153924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1"/>
                    <a:stretch>
                      <a:fillRect/>
                    </a:stretch>
                  </pic:blipFill>
                  <pic:spPr>
                    <a:xfrm>
                      <a:off x="0" y="0"/>
                      <a:ext cx="4847590" cy="1539240"/>
                    </a:xfrm>
                    <a:prstGeom prst="rect">
                      <a:avLst/>
                    </a:prstGeom>
                  </pic:spPr>
                </pic:pic>
              </a:graphicData>
            </a:graphic>
          </wp:inline>
        </w:drawing>
      </w:r>
      <w:r w:rsidR="008D65C1">
        <w:t xml:space="preserve"> </w:t>
      </w:r>
    </w:p>
    <w:p w14:paraId="51F3DB0A" w14:textId="77777777" w:rsidR="008D65C1" w:rsidRDefault="008D65C1">
      <w:pPr>
        <w:spacing w:after="218" w:line="259" w:lineRule="auto"/>
      </w:pPr>
      <w:r>
        <w:t xml:space="preserve"> </w:t>
      </w:r>
    </w:p>
    <w:p w14:paraId="1326E8D9" w14:textId="77777777" w:rsidR="008D65C1" w:rsidRDefault="008D65C1">
      <w:pPr>
        <w:ind w:left="-5"/>
      </w:pPr>
      <w:r>
        <w:t xml:space="preserve">CONTRIBUTION OR PLEDGE </w:t>
      </w:r>
    </w:p>
    <w:p w14:paraId="56BF9AFB" w14:textId="77777777" w:rsidR="008D65C1" w:rsidRDefault="008D65C1">
      <w:pPr>
        <w:ind w:left="-5"/>
      </w:pPr>
      <w:r>
        <w:t xml:space="preserve">Yes, I am making a tax-deductible contribution or pledge to the Colorado Springs Chapter of the Military Order of the World Wars. </w:t>
      </w:r>
    </w:p>
    <w:p w14:paraId="0FA97A56" w14:textId="77777777" w:rsidR="008D65C1" w:rsidRDefault="008D65C1">
      <w:pPr>
        <w:spacing w:after="218" w:line="259" w:lineRule="auto"/>
      </w:pPr>
      <w:r>
        <w:t xml:space="preserve"> </w:t>
      </w:r>
    </w:p>
    <w:p w14:paraId="73C6DEF9" w14:textId="77777777" w:rsidR="008D65C1" w:rsidRDefault="008D65C1">
      <w:pPr>
        <w:ind w:left="-5"/>
      </w:pPr>
      <w:r>
        <w:t xml:space="preserve">I wish to contribute or pledge $__________to the Patriotic Education Fund. </w:t>
      </w:r>
    </w:p>
    <w:p w14:paraId="2F64FD54" w14:textId="77777777" w:rsidR="008D65C1" w:rsidRDefault="008D65C1">
      <w:pPr>
        <w:spacing w:after="220" w:line="259" w:lineRule="auto"/>
      </w:pPr>
      <w:r>
        <w:t xml:space="preserve"> </w:t>
      </w:r>
    </w:p>
    <w:p w14:paraId="5057578E" w14:textId="77777777" w:rsidR="008D65C1" w:rsidRDefault="008D65C1">
      <w:pPr>
        <w:ind w:left="-5"/>
      </w:pPr>
      <w:r>
        <w:t xml:space="preserve">I wish to contribute or pledge $__________to the ROTC Fund. </w:t>
      </w:r>
    </w:p>
    <w:p w14:paraId="41C6CCD6" w14:textId="77777777" w:rsidR="008D65C1" w:rsidRDefault="008D65C1">
      <w:pPr>
        <w:spacing w:after="220" w:line="259" w:lineRule="auto"/>
      </w:pPr>
      <w:r>
        <w:t xml:space="preserve"> </w:t>
      </w:r>
    </w:p>
    <w:p w14:paraId="02ACF6F4" w14:textId="77777777" w:rsidR="008D65C1" w:rsidRDefault="008D65C1">
      <w:pPr>
        <w:ind w:left="-5"/>
      </w:pPr>
      <w:r>
        <w:t xml:space="preserve">I wish to contribute or pledge $__________to the Boy and Girl Scout Fund. </w:t>
      </w:r>
    </w:p>
    <w:p w14:paraId="408A8D83" w14:textId="77777777" w:rsidR="008D65C1" w:rsidRDefault="008D65C1">
      <w:pPr>
        <w:spacing w:after="218" w:line="259" w:lineRule="auto"/>
      </w:pPr>
      <w:r>
        <w:t xml:space="preserve"> </w:t>
      </w:r>
    </w:p>
    <w:p w14:paraId="1E63AE24" w14:textId="77777777" w:rsidR="008D65C1" w:rsidRDefault="008D65C1">
      <w:pPr>
        <w:ind w:left="-5"/>
      </w:pPr>
      <w:r>
        <w:t xml:space="preserve">I wish to contribute or pledge $__________to the Law &amp; Order Fund. </w:t>
      </w:r>
    </w:p>
    <w:p w14:paraId="711C537F" w14:textId="77777777" w:rsidR="008D65C1" w:rsidRDefault="008D65C1">
      <w:pPr>
        <w:spacing w:after="218" w:line="259" w:lineRule="auto"/>
      </w:pPr>
      <w:r>
        <w:t xml:space="preserve"> </w:t>
      </w:r>
    </w:p>
    <w:p w14:paraId="66BC26B8" w14:textId="77777777" w:rsidR="008D65C1" w:rsidRDefault="008D65C1">
      <w:pPr>
        <w:ind w:left="-5"/>
      </w:pPr>
      <w:r>
        <w:t xml:space="preserve">I wish to contribute or pledge $__________to the Operations Fund (postage, bulletin, directory, recognition programs – plaques, medals, etc.) </w:t>
      </w:r>
    </w:p>
    <w:p w14:paraId="5B265D26" w14:textId="77777777" w:rsidR="008D65C1" w:rsidRDefault="008D65C1">
      <w:pPr>
        <w:spacing w:after="218" w:line="259" w:lineRule="auto"/>
      </w:pPr>
      <w:r>
        <w:t xml:space="preserve"> </w:t>
      </w:r>
    </w:p>
    <w:p w14:paraId="69D061C1" w14:textId="77777777" w:rsidR="008D65C1" w:rsidRDefault="008D65C1">
      <w:pPr>
        <w:ind w:left="-5"/>
      </w:pPr>
      <w:r>
        <w:t xml:space="preserve">___________________________________________________________________ </w:t>
      </w:r>
    </w:p>
    <w:p w14:paraId="7A4318FA" w14:textId="77777777" w:rsidR="008D65C1" w:rsidRDefault="008D65C1">
      <w:pPr>
        <w:ind w:left="-5"/>
      </w:pPr>
      <w:r>
        <w:t xml:space="preserve">Name </w:t>
      </w:r>
    </w:p>
    <w:p w14:paraId="6A899E4E" w14:textId="7F855B82" w:rsidR="008D65C1" w:rsidRDefault="008D65C1" w:rsidP="008D65C1">
      <w:pPr>
        <w:spacing w:after="220" w:line="259" w:lineRule="auto"/>
      </w:pPr>
      <w:r>
        <w:t xml:space="preserve"> Please make checks payable to Colorado Springs Chapter, MOWW </w:t>
      </w:r>
    </w:p>
    <w:p w14:paraId="3C8B060E" w14:textId="77777777" w:rsidR="008D65C1" w:rsidRDefault="008D65C1">
      <w:pPr>
        <w:tabs>
          <w:tab w:val="center" w:pos="2327"/>
        </w:tabs>
        <w:spacing w:after="9"/>
        <w:ind w:left="-15"/>
      </w:pPr>
      <w:r>
        <w:t xml:space="preserve">Send to: </w:t>
      </w:r>
      <w:r>
        <w:tab/>
        <w:t xml:space="preserve">LTC Mike Berendt </w:t>
      </w:r>
    </w:p>
    <w:p w14:paraId="3C741A42" w14:textId="77777777" w:rsidR="008D65C1" w:rsidRDefault="008D65C1">
      <w:pPr>
        <w:tabs>
          <w:tab w:val="center" w:pos="720"/>
          <w:tab w:val="center" w:pos="2492"/>
        </w:tabs>
        <w:spacing w:after="9"/>
        <w:ind w:left="-15"/>
      </w:pPr>
      <w:r>
        <w:t xml:space="preserve"> </w:t>
      </w:r>
      <w:r>
        <w:tab/>
        <w:t xml:space="preserve"> </w:t>
      </w:r>
      <w:r>
        <w:tab/>
        <w:t xml:space="preserve">1230 Bowstring Road </w:t>
      </w:r>
    </w:p>
    <w:p w14:paraId="19CD3718" w14:textId="45EF3C12" w:rsidR="008C15EC" w:rsidRDefault="008D65C1" w:rsidP="008D65C1">
      <w:pPr>
        <w:tabs>
          <w:tab w:val="center" w:pos="720"/>
          <w:tab w:val="center" w:pos="2524"/>
        </w:tabs>
        <w:ind w:left="-15"/>
      </w:pPr>
      <w:r>
        <w:t xml:space="preserve"> </w:t>
      </w:r>
      <w:r>
        <w:tab/>
        <w:t xml:space="preserve"> </w:t>
      </w:r>
      <w:r>
        <w:tab/>
        <w:t xml:space="preserve">Monument, CO 80132 </w:t>
      </w:r>
    </w:p>
    <w:p w14:paraId="05E04DDB" w14:textId="0917751F" w:rsidR="008C15EC" w:rsidRDefault="008C15EC" w:rsidP="008D65C1">
      <w:pPr>
        <w:tabs>
          <w:tab w:val="center" w:pos="720"/>
          <w:tab w:val="center" w:pos="2524"/>
        </w:tabs>
        <w:ind w:left="-15"/>
      </w:pPr>
    </w:p>
    <w:p w14:paraId="63F4E054" w14:textId="444EEDF4" w:rsidR="008C15EC" w:rsidRDefault="008C15EC" w:rsidP="008D65C1">
      <w:pPr>
        <w:tabs>
          <w:tab w:val="center" w:pos="720"/>
          <w:tab w:val="center" w:pos="2524"/>
        </w:tabs>
        <w:ind w:left="-15"/>
      </w:pPr>
    </w:p>
    <w:sectPr w:rsidR="008C15EC" w:rsidSect="0084134E">
      <w:headerReference w:type="default" r:id="rId22"/>
      <w:pgSz w:w="12240" w:h="15840"/>
      <w:pgMar w:top="63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DA5C6" w14:textId="77777777" w:rsidR="003E0FB4" w:rsidRDefault="003E0FB4" w:rsidP="00D1342C">
      <w:r>
        <w:separator/>
      </w:r>
    </w:p>
  </w:endnote>
  <w:endnote w:type="continuationSeparator" w:id="0">
    <w:p w14:paraId="1DA27BB5" w14:textId="77777777" w:rsidR="003E0FB4" w:rsidRDefault="003E0FB4" w:rsidP="00D1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altName w:val="Juice ITC"/>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LT Pro">
    <w:charset w:val="00"/>
    <w:family w:val="swiss"/>
    <w:pitch w:val="variable"/>
    <w:sig w:usb0="800000EF" w:usb1="5000204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40D8C" w14:textId="77777777" w:rsidR="003E0FB4" w:rsidRDefault="003E0FB4" w:rsidP="00D1342C">
      <w:r>
        <w:separator/>
      </w:r>
    </w:p>
  </w:footnote>
  <w:footnote w:type="continuationSeparator" w:id="0">
    <w:p w14:paraId="2571D235" w14:textId="77777777" w:rsidR="003E0FB4" w:rsidRDefault="003E0FB4" w:rsidP="00D1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AAE7" w14:textId="77777777" w:rsidR="000C537A" w:rsidRDefault="000C537A" w:rsidP="00D13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849"/>
    <w:multiLevelType w:val="multilevel"/>
    <w:tmpl w:val="AB58C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D4F4E"/>
    <w:multiLevelType w:val="multilevel"/>
    <w:tmpl w:val="7574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34854"/>
    <w:multiLevelType w:val="hybridMultilevel"/>
    <w:tmpl w:val="09EC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7224B"/>
    <w:multiLevelType w:val="multilevel"/>
    <w:tmpl w:val="90A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C7420"/>
    <w:multiLevelType w:val="hybridMultilevel"/>
    <w:tmpl w:val="8CBA3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47C60"/>
    <w:multiLevelType w:val="hybridMultilevel"/>
    <w:tmpl w:val="8E200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827BF"/>
    <w:multiLevelType w:val="hybridMultilevel"/>
    <w:tmpl w:val="E74C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B73FFE"/>
    <w:multiLevelType w:val="hybridMultilevel"/>
    <w:tmpl w:val="84866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E60D3"/>
    <w:multiLevelType w:val="hybridMultilevel"/>
    <w:tmpl w:val="8A1A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E112D"/>
    <w:multiLevelType w:val="multilevel"/>
    <w:tmpl w:val="591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286581"/>
    <w:multiLevelType w:val="hybridMultilevel"/>
    <w:tmpl w:val="9C4C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F46C5"/>
    <w:multiLevelType w:val="multilevel"/>
    <w:tmpl w:val="80CE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C14B22"/>
    <w:multiLevelType w:val="hybridMultilevel"/>
    <w:tmpl w:val="3878D3A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B2A85"/>
    <w:multiLevelType w:val="hybridMultilevel"/>
    <w:tmpl w:val="E4D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365AE"/>
    <w:multiLevelType w:val="hybridMultilevel"/>
    <w:tmpl w:val="C51E8F16"/>
    <w:lvl w:ilvl="0" w:tplc="DC64AC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pStyle w:val="ListParagraphStyleMOWW"/>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47BB9"/>
    <w:multiLevelType w:val="hybridMultilevel"/>
    <w:tmpl w:val="7E7E14F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8560D9"/>
    <w:multiLevelType w:val="hybridMultilevel"/>
    <w:tmpl w:val="AE6C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4008A"/>
    <w:multiLevelType w:val="hybridMultilevel"/>
    <w:tmpl w:val="BD587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354D3"/>
    <w:multiLevelType w:val="hybridMultilevel"/>
    <w:tmpl w:val="EFA2D6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4A56BD"/>
    <w:multiLevelType w:val="hybridMultilevel"/>
    <w:tmpl w:val="D2C6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71C03"/>
    <w:multiLevelType w:val="hybridMultilevel"/>
    <w:tmpl w:val="A6162F4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542C5599"/>
    <w:multiLevelType w:val="hybridMultilevel"/>
    <w:tmpl w:val="3E2A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03340"/>
    <w:multiLevelType w:val="hybridMultilevel"/>
    <w:tmpl w:val="F1363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81411"/>
    <w:multiLevelType w:val="hybridMultilevel"/>
    <w:tmpl w:val="122475E8"/>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4" w15:restartNumberingAfterBreak="0">
    <w:nsid w:val="5C3F1460"/>
    <w:multiLevelType w:val="hybridMultilevel"/>
    <w:tmpl w:val="AEE2B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D4C67"/>
    <w:multiLevelType w:val="hybridMultilevel"/>
    <w:tmpl w:val="ACAE2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2E6FBC"/>
    <w:multiLevelType w:val="hybridMultilevel"/>
    <w:tmpl w:val="AB4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730C5"/>
    <w:multiLevelType w:val="hybridMultilevel"/>
    <w:tmpl w:val="3C9CB5EA"/>
    <w:lvl w:ilvl="0" w:tplc="FFFFFFFF">
      <w:start w:val="1"/>
      <w:numFmt w:val="lowerLetter"/>
      <w:lvlText w:val="%1."/>
      <w:lvlJc w:val="left"/>
      <w:pPr>
        <w:ind w:left="360" w:hanging="360"/>
      </w:pPr>
      <w:rPr>
        <w:rFonts w:hint="default"/>
      </w:rPr>
    </w:lvl>
    <w:lvl w:ilvl="1" w:tplc="758E2D62">
      <w:start w:val="1"/>
      <w:numFmt w:val="decimal"/>
      <w:lvlText w:val="(%2)"/>
      <w:lvlJc w:val="left"/>
      <w:pPr>
        <w:ind w:left="1110" w:hanging="39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40A199F"/>
    <w:multiLevelType w:val="hybridMultilevel"/>
    <w:tmpl w:val="1F8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83786"/>
    <w:multiLevelType w:val="hybridMultilevel"/>
    <w:tmpl w:val="91C2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C9378D"/>
    <w:multiLevelType w:val="hybridMultilevel"/>
    <w:tmpl w:val="FAE83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A8950D2"/>
    <w:multiLevelType w:val="hybridMultilevel"/>
    <w:tmpl w:val="EEBA0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D6FD9"/>
    <w:multiLevelType w:val="hybridMultilevel"/>
    <w:tmpl w:val="CD4C531E"/>
    <w:lvl w:ilvl="0" w:tplc="D76259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6A5CB0"/>
    <w:multiLevelType w:val="hybridMultilevel"/>
    <w:tmpl w:val="3684F2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722B2BFF"/>
    <w:multiLevelType w:val="hybridMultilevel"/>
    <w:tmpl w:val="4596F262"/>
    <w:lvl w:ilvl="0" w:tplc="04090001">
      <w:start w:val="1"/>
      <w:numFmt w:val="bullet"/>
      <w:lvlText w:val=""/>
      <w:lvlJc w:val="left"/>
      <w:pPr>
        <w:ind w:left="1440" w:hanging="360"/>
      </w:pPr>
      <w:rPr>
        <w:rFonts w:ascii="Symbol" w:hAnsi="Symbol" w:hint="default"/>
      </w:rPr>
    </w:lvl>
    <w:lvl w:ilvl="1" w:tplc="28C0BED6">
      <w:numFmt w:val="bullet"/>
      <w:lvlText w:val="•"/>
      <w:lvlJc w:val="left"/>
      <w:pPr>
        <w:ind w:left="2160" w:hanging="360"/>
      </w:pPr>
      <w:rPr>
        <w:rFonts w:ascii="Arial" w:eastAsiaTheme="minorEastAsia"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91286"/>
    <w:multiLevelType w:val="hybridMultilevel"/>
    <w:tmpl w:val="CCBE4890"/>
    <w:lvl w:ilvl="0" w:tplc="0409000F">
      <w:start w:val="1"/>
      <w:numFmt w:val="decimal"/>
      <w:lvlText w:val="%1."/>
      <w:lvlJc w:val="left"/>
      <w:pPr>
        <w:ind w:left="360" w:hanging="360"/>
      </w:pPr>
    </w:lvl>
    <w:lvl w:ilvl="1" w:tplc="208CEE46">
      <w:start w:val="1"/>
      <w:numFmt w:val="lowerLetter"/>
      <w:lvlText w:val="%2."/>
      <w:lvlJc w:val="left"/>
      <w:pPr>
        <w:ind w:left="1080" w:hanging="360"/>
      </w:pPr>
    </w:lvl>
    <w:lvl w:ilvl="2" w:tplc="32369CD6">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657E82"/>
    <w:multiLevelType w:val="hybridMultilevel"/>
    <w:tmpl w:val="1D3CEB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E2B7985"/>
    <w:multiLevelType w:val="hybridMultilevel"/>
    <w:tmpl w:val="2B804FFA"/>
    <w:lvl w:ilvl="0" w:tplc="70A49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20"/>
  </w:num>
  <w:num w:numId="4">
    <w:abstractNumId w:val="35"/>
  </w:num>
  <w:num w:numId="5">
    <w:abstractNumId w:val="33"/>
  </w:num>
  <w:num w:numId="6">
    <w:abstractNumId w:val="34"/>
  </w:num>
  <w:num w:numId="7">
    <w:abstractNumId w:val="31"/>
  </w:num>
  <w:num w:numId="8">
    <w:abstractNumId w:val="29"/>
  </w:num>
  <w:num w:numId="9">
    <w:abstractNumId w:val="17"/>
  </w:num>
  <w:num w:numId="10">
    <w:abstractNumId w:val="13"/>
  </w:num>
  <w:num w:numId="11">
    <w:abstractNumId w:val="6"/>
  </w:num>
  <w:num w:numId="12">
    <w:abstractNumId w:val="5"/>
  </w:num>
  <w:num w:numId="13">
    <w:abstractNumId w:val="28"/>
  </w:num>
  <w:num w:numId="14">
    <w:abstractNumId w:val="36"/>
  </w:num>
  <w:num w:numId="15">
    <w:abstractNumId w:val="16"/>
  </w:num>
  <w:num w:numId="16">
    <w:abstractNumId w:val="25"/>
  </w:num>
  <w:num w:numId="17">
    <w:abstractNumId w:val="3"/>
  </w:num>
  <w:num w:numId="18">
    <w:abstractNumId w:val="1"/>
  </w:num>
  <w:num w:numId="19">
    <w:abstractNumId w:val="9"/>
  </w:num>
  <w:num w:numId="20">
    <w:abstractNumId w:val="0"/>
  </w:num>
  <w:num w:numId="21">
    <w:abstractNumId w:val="11"/>
  </w:num>
  <w:num w:numId="22">
    <w:abstractNumId w:val="10"/>
  </w:num>
  <w:num w:numId="23">
    <w:abstractNumId w:val="2"/>
  </w:num>
  <w:num w:numId="24">
    <w:abstractNumId w:val="8"/>
  </w:num>
  <w:num w:numId="25">
    <w:abstractNumId w:val="22"/>
  </w:num>
  <w:num w:numId="26">
    <w:abstractNumId w:val="37"/>
  </w:num>
  <w:num w:numId="27">
    <w:abstractNumId w:val="26"/>
  </w:num>
  <w:num w:numId="28">
    <w:abstractNumId w:val="14"/>
  </w:num>
  <w:num w:numId="29">
    <w:abstractNumId w:val="30"/>
  </w:num>
  <w:num w:numId="30">
    <w:abstractNumId w:val="7"/>
  </w:num>
  <w:num w:numId="31">
    <w:abstractNumId w:val="4"/>
  </w:num>
  <w:num w:numId="32">
    <w:abstractNumId w:val="21"/>
  </w:num>
  <w:num w:numId="33">
    <w:abstractNumId w:val="24"/>
  </w:num>
  <w:num w:numId="34">
    <w:abstractNumId w:val="27"/>
  </w:num>
  <w:num w:numId="35">
    <w:abstractNumId w:val="15"/>
  </w:num>
  <w:num w:numId="36">
    <w:abstractNumId w:val="12"/>
  </w:num>
  <w:num w:numId="37">
    <w:abstractNumId w:val="32"/>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49"/>
    <w:rsid w:val="000024BB"/>
    <w:rsid w:val="0000451C"/>
    <w:rsid w:val="00005B42"/>
    <w:rsid w:val="00007EBC"/>
    <w:rsid w:val="00011F92"/>
    <w:rsid w:val="000120D5"/>
    <w:rsid w:val="0001329B"/>
    <w:rsid w:val="00014062"/>
    <w:rsid w:val="00015A2B"/>
    <w:rsid w:val="000173E9"/>
    <w:rsid w:val="00017CE2"/>
    <w:rsid w:val="0002545B"/>
    <w:rsid w:val="000255D0"/>
    <w:rsid w:val="000272D2"/>
    <w:rsid w:val="00027D39"/>
    <w:rsid w:val="00031EC9"/>
    <w:rsid w:val="00033C7F"/>
    <w:rsid w:val="0003433D"/>
    <w:rsid w:val="0003515E"/>
    <w:rsid w:val="0003559D"/>
    <w:rsid w:val="00036178"/>
    <w:rsid w:val="00036400"/>
    <w:rsid w:val="00036E16"/>
    <w:rsid w:val="00042095"/>
    <w:rsid w:val="000509D9"/>
    <w:rsid w:val="00051AF8"/>
    <w:rsid w:val="00052F2E"/>
    <w:rsid w:val="00053930"/>
    <w:rsid w:val="00056471"/>
    <w:rsid w:val="00056847"/>
    <w:rsid w:val="00060F57"/>
    <w:rsid w:val="00062775"/>
    <w:rsid w:val="0006696B"/>
    <w:rsid w:val="00066D1B"/>
    <w:rsid w:val="00066E96"/>
    <w:rsid w:val="00073CD6"/>
    <w:rsid w:val="00075BB8"/>
    <w:rsid w:val="00076E4B"/>
    <w:rsid w:val="00085A12"/>
    <w:rsid w:val="00085FCD"/>
    <w:rsid w:val="00087158"/>
    <w:rsid w:val="00087E48"/>
    <w:rsid w:val="00093CF0"/>
    <w:rsid w:val="000953A6"/>
    <w:rsid w:val="0009545F"/>
    <w:rsid w:val="0009558F"/>
    <w:rsid w:val="00097A72"/>
    <w:rsid w:val="000A13A1"/>
    <w:rsid w:val="000A13BE"/>
    <w:rsid w:val="000A51BE"/>
    <w:rsid w:val="000B2D0D"/>
    <w:rsid w:val="000B3364"/>
    <w:rsid w:val="000B3C5E"/>
    <w:rsid w:val="000B7044"/>
    <w:rsid w:val="000C3EC5"/>
    <w:rsid w:val="000C537A"/>
    <w:rsid w:val="000C6A94"/>
    <w:rsid w:val="000D2298"/>
    <w:rsid w:val="000D4BC7"/>
    <w:rsid w:val="000E1342"/>
    <w:rsid w:val="000E79F5"/>
    <w:rsid w:val="000F6214"/>
    <w:rsid w:val="00100BA4"/>
    <w:rsid w:val="00101A97"/>
    <w:rsid w:val="00102B0A"/>
    <w:rsid w:val="00102CF6"/>
    <w:rsid w:val="001146CB"/>
    <w:rsid w:val="00116722"/>
    <w:rsid w:val="00122787"/>
    <w:rsid w:val="00124E1B"/>
    <w:rsid w:val="001250FC"/>
    <w:rsid w:val="001271B4"/>
    <w:rsid w:val="001365CF"/>
    <w:rsid w:val="00140463"/>
    <w:rsid w:val="00142E1F"/>
    <w:rsid w:val="0015085C"/>
    <w:rsid w:val="001510F6"/>
    <w:rsid w:val="00155217"/>
    <w:rsid w:val="00157C77"/>
    <w:rsid w:val="001611D3"/>
    <w:rsid w:val="00162612"/>
    <w:rsid w:val="00163082"/>
    <w:rsid w:val="00167516"/>
    <w:rsid w:val="0016772B"/>
    <w:rsid w:val="00171794"/>
    <w:rsid w:val="001729FC"/>
    <w:rsid w:val="001775A6"/>
    <w:rsid w:val="00177DF4"/>
    <w:rsid w:val="00180BFC"/>
    <w:rsid w:val="00181CCD"/>
    <w:rsid w:val="001821FD"/>
    <w:rsid w:val="001832CC"/>
    <w:rsid w:val="00184DB3"/>
    <w:rsid w:val="00187193"/>
    <w:rsid w:val="00192C44"/>
    <w:rsid w:val="00195E5C"/>
    <w:rsid w:val="00197A5B"/>
    <w:rsid w:val="001A180B"/>
    <w:rsid w:val="001A24DD"/>
    <w:rsid w:val="001A5DE9"/>
    <w:rsid w:val="001A786A"/>
    <w:rsid w:val="001B1575"/>
    <w:rsid w:val="001B2D84"/>
    <w:rsid w:val="001C45FC"/>
    <w:rsid w:val="001C4D9F"/>
    <w:rsid w:val="001D0438"/>
    <w:rsid w:val="001D0D13"/>
    <w:rsid w:val="001D2DF1"/>
    <w:rsid w:val="001D53B2"/>
    <w:rsid w:val="001D751F"/>
    <w:rsid w:val="001E2C01"/>
    <w:rsid w:val="001E4993"/>
    <w:rsid w:val="001E4CF5"/>
    <w:rsid w:val="001E5700"/>
    <w:rsid w:val="001F1066"/>
    <w:rsid w:val="001F3D66"/>
    <w:rsid w:val="001F62F0"/>
    <w:rsid w:val="0020085B"/>
    <w:rsid w:val="00200A40"/>
    <w:rsid w:val="00201ED0"/>
    <w:rsid w:val="00203474"/>
    <w:rsid w:val="00203728"/>
    <w:rsid w:val="00204C03"/>
    <w:rsid w:val="00205086"/>
    <w:rsid w:val="002056EC"/>
    <w:rsid w:val="00210DF4"/>
    <w:rsid w:val="00215328"/>
    <w:rsid w:val="002200FF"/>
    <w:rsid w:val="002203C2"/>
    <w:rsid w:val="00220E6D"/>
    <w:rsid w:val="00221CB9"/>
    <w:rsid w:val="002268FB"/>
    <w:rsid w:val="00230B35"/>
    <w:rsid w:val="00231773"/>
    <w:rsid w:val="002341EE"/>
    <w:rsid w:val="00241BAB"/>
    <w:rsid w:val="00242170"/>
    <w:rsid w:val="002435AA"/>
    <w:rsid w:val="00246226"/>
    <w:rsid w:val="00246D40"/>
    <w:rsid w:val="0024778B"/>
    <w:rsid w:val="00250118"/>
    <w:rsid w:val="0025266D"/>
    <w:rsid w:val="00255AB0"/>
    <w:rsid w:val="00255EAD"/>
    <w:rsid w:val="00261331"/>
    <w:rsid w:val="00261CC3"/>
    <w:rsid w:val="00264F81"/>
    <w:rsid w:val="002654A3"/>
    <w:rsid w:val="00266171"/>
    <w:rsid w:val="002744EC"/>
    <w:rsid w:val="00282A84"/>
    <w:rsid w:val="00287D34"/>
    <w:rsid w:val="002907C4"/>
    <w:rsid w:val="0029162B"/>
    <w:rsid w:val="00293143"/>
    <w:rsid w:val="002938E5"/>
    <w:rsid w:val="002A2CEB"/>
    <w:rsid w:val="002A4719"/>
    <w:rsid w:val="002A7439"/>
    <w:rsid w:val="002B5D2A"/>
    <w:rsid w:val="002B6CF7"/>
    <w:rsid w:val="002B7893"/>
    <w:rsid w:val="002B791C"/>
    <w:rsid w:val="002C5262"/>
    <w:rsid w:val="002D00D8"/>
    <w:rsid w:val="002D2AF1"/>
    <w:rsid w:val="002D2FCF"/>
    <w:rsid w:val="002D38B7"/>
    <w:rsid w:val="002D7B46"/>
    <w:rsid w:val="002E16F7"/>
    <w:rsid w:val="002E1D7A"/>
    <w:rsid w:val="002E2512"/>
    <w:rsid w:val="002E4575"/>
    <w:rsid w:val="002E6AFF"/>
    <w:rsid w:val="002E7655"/>
    <w:rsid w:val="002F02BB"/>
    <w:rsid w:val="002F05C9"/>
    <w:rsid w:val="002F23E0"/>
    <w:rsid w:val="002F455E"/>
    <w:rsid w:val="0030337A"/>
    <w:rsid w:val="0031197A"/>
    <w:rsid w:val="00313AF1"/>
    <w:rsid w:val="00313D33"/>
    <w:rsid w:val="00315116"/>
    <w:rsid w:val="003167C4"/>
    <w:rsid w:val="003175BA"/>
    <w:rsid w:val="0032529E"/>
    <w:rsid w:val="00330BE5"/>
    <w:rsid w:val="0033127E"/>
    <w:rsid w:val="0033258A"/>
    <w:rsid w:val="00333B28"/>
    <w:rsid w:val="003341E2"/>
    <w:rsid w:val="003348D0"/>
    <w:rsid w:val="0033506E"/>
    <w:rsid w:val="00335A47"/>
    <w:rsid w:val="00337CF9"/>
    <w:rsid w:val="0034298D"/>
    <w:rsid w:val="0034310B"/>
    <w:rsid w:val="00343DD5"/>
    <w:rsid w:val="00347C4C"/>
    <w:rsid w:val="00350A40"/>
    <w:rsid w:val="0035259A"/>
    <w:rsid w:val="00352AD8"/>
    <w:rsid w:val="00354959"/>
    <w:rsid w:val="00354B5A"/>
    <w:rsid w:val="00362E56"/>
    <w:rsid w:val="00363382"/>
    <w:rsid w:val="0036369D"/>
    <w:rsid w:val="00364674"/>
    <w:rsid w:val="00367776"/>
    <w:rsid w:val="00367A94"/>
    <w:rsid w:val="0037318F"/>
    <w:rsid w:val="00373994"/>
    <w:rsid w:val="00373E3B"/>
    <w:rsid w:val="0037433B"/>
    <w:rsid w:val="00377E25"/>
    <w:rsid w:val="003828E2"/>
    <w:rsid w:val="00384043"/>
    <w:rsid w:val="003840A2"/>
    <w:rsid w:val="0038692A"/>
    <w:rsid w:val="00390DC9"/>
    <w:rsid w:val="003910C0"/>
    <w:rsid w:val="003A4889"/>
    <w:rsid w:val="003A6525"/>
    <w:rsid w:val="003B32B2"/>
    <w:rsid w:val="003C03EE"/>
    <w:rsid w:val="003C2BD5"/>
    <w:rsid w:val="003C4002"/>
    <w:rsid w:val="003D0043"/>
    <w:rsid w:val="003D3AA2"/>
    <w:rsid w:val="003D7851"/>
    <w:rsid w:val="003D7A27"/>
    <w:rsid w:val="003D7CC7"/>
    <w:rsid w:val="003E0FB4"/>
    <w:rsid w:val="003E629E"/>
    <w:rsid w:val="003F08B9"/>
    <w:rsid w:val="003F0CAD"/>
    <w:rsid w:val="003F1506"/>
    <w:rsid w:val="003F3773"/>
    <w:rsid w:val="003F57C7"/>
    <w:rsid w:val="003F5966"/>
    <w:rsid w:val="003F7F74"/>
    <w:rsid w:val="004000F6"/>
    <w:rsid w:val="00405184"/>
    <w:rsid w:val="0040616E"/>
    <w:rsid w:val="004111D0"/>
    <w:rsid w:val="0041145E"/>
    <w:rsid w:val="004115C6"/>
    <w:rsid w:val="004122D6"/>
    <w:rsid w:val="0041254F"/>
    <w:rsid w:val="00414225"/>
    <w:rsid w:val="004145C6"/>
    <w:rsid w:val="00415302"/>
    <w:rsid w:val="0041600F"/>
    <w:rsid w:val="00417653"/>
    <w:rsid w:val="00417895"/>
    <w:rsid w:val="0042595B"/>
    <w:rsid w:val="004260FB"/>
    <w:rsid w:val="00426A47"/>
    <w:rsid w:val="00426E53"/>
    <w:rsid w:val="00426F94"/>
    <w:rsid w:val="0043257C"/>
    <w:rsid w:val="00432783"/>
    <w:rsid w:val="00432AD4"/>
    <w:rsid w:val="00433B13"/>
    <w:rsid w:val="00436C4D"/>
    <w:rsid w:val="0043793B"/>
    <w:rsid w:val="004466E2"/>
    <w:rsid w:val="00447700"/>
    <w:rsid w:val="00447EAD"/>
    <w:rsid w:val="00447ECC"/>
    <w:rsid w:val="00452127"/>
    <w:rsid w:val="0045240A"/>
    <w:rsid w:val="00465913"/>
    <w:rsid w:val="00465A76"/>
    <w:rsid w:val="00466B90"/>
    <w:rsid w:val="0047039D"/>
    <w:rsid w:val="00470FEB"/>
    <w:rsid w:val="00473435"/>
    <w:rsid w:val="00480095"/>
    <w:rsid w:val="0048289D"/>
    <w:rsid w:val="004900AB"/>
    <w:rsid w:val="004903C7"/>
    <w:rsid w:val="00492180"/>
    <w:rsid w:val="00493DEE"/>
    <w:rsid w:val="00496CF8"/>
    <w:rsid w:val="004A0F4A"/>
    <w:rsid w:val="004A2EB7"/>
    <w:rsid w:val="004A663F"/>
    <w:rsid w:val="004A6D40"/>
    <w:rsid w:val="004B0D4B"/>
    <w:rsid w:val="004B11BB"/>
    <w:rsid w:val="004B1302"/>
    <w:rsid w:val="004B3512"/>
    <w:rsid w:val="004B6B6E"/>
    <w:rsid w:val="004B7B73"/>
    <w:rsid w:val="004C3A4F"/>
    <w:rsid w:val="004C4D12"/>
    <w:rsid w:val="004C532D"/>
    <w:rsid w:val="004C7C84"/>
    <w:rsid w:val="004D06F5"/>
    <w:rsid w:val="004D0C7F"/>
    <w:rsid w:val="004D5378"/>
    <w:rsid w:val="004D686A"/>
    <w:rsid w:val="004D7FC1"/>
    <w:rsid w:val="004E172B"/>
    <w:rsid w:val="004E3C5D"/>
    <w:rsid w:val="004E609E"/>
    <w:rsid w:val="004F0B5C"/>
    <w:rsid w:val="004F116A"/>
    <w:rsid w:val="004F20B7"/>
    <w:rsid w:val="004F60E0"/>
    <w:rsid w:val="0050058F"/>
    <w:rsid w:val="0050146E"/>
    <w:rsid w:val="00505CEB"/>
    <w:rsid w:val="00511D0C"/>
    <w:rsid w:val="005137B4"/>
    <w:rsid w:val="00523BC3"/>
    <w:rsid w:val="005269B8"/>
    <w:rsid w:val="00526B41"/>
    <w:rsid w:val="00526EE3"/>
    <w:rsid w:val="005300FA"/>
    <w:rsid w:val="005307C5"/>
    <w:rsid w:val="00535F21"/>
    <w:rsid w:val="0053678F"/>
    <w:rsid w:val="00537680"/>
    <w:rsid w:val="005416B6"/>
    <w:rsid w:val="00541E54"/>
    <w:rsid w:val="00542ED5"/>
    <w:rsid w:val="00544BE5"/>
    <w:rsid w:val="005520A5"/>
    <w:rsid w:val="0055314B"/>
    <w:rsid w:val="00557ADB"/>
    <w:rsid w:val="0056134A"/>
    <w:rsid w:val="00564255"/>
    <w:rsid w:val="00565BBE"/>
    <w:rsid w:val="00566CDD"/>
    <w:rsid w:val="00566E7A"/>
    <w:rsid w:val="00573647"/>
    <w:rsid w:val="0057735B"/>
    <w:rsid w:val="00580AD9"/>
    <w:rsid w:val="0058226C"/>
    <w:rsid w:val="005915ED"/>
    <w:rsid w:val="00591C82"/>
    <w:rsid w:val="0059263E"/>
    <w:rsid w:val="00592AB0"/>
    <w:rsid w:val="00593FE8"/>
    <w:rsid w:val="00594F86"/>
    <w:rsid w:val="005952F4"/>
    <w:rsid w:val="005A4023"/>
    <w:rsid w:val="005A61F9"/>
    <w:rsid w:val="005B5ACF"/>
    <w:rsid w:val="005C00AE"/>
    <w:rsid w:val="005C6DD6"/>
    <w:rsid w:val="005D5C7C"/>
    <w:rsid w:val="005D78BC"/>
    <w:rsid w:val="005D7EE2"/>
    <w:rsid w:val="005E1C66"/>
    <w:rsid w:val="005E6B36"/>
    <w:rsid w:val="005F1312"/>
    <w:rsid w:val="005F4D17"/>
    <w:rsid w:val="005F6A2E"/>
    <w:rsid w:val="005F72BD"/>
    <w:rsid w:val="005F7A09"/>
    <w:rsid w:val="00600F84"/>
    <w:rsid w:val="0060177D"/>
    <w:rsid w:val="00604B70"/>
    <w:rsid w:val="006065D9"/>
    <w:rsid w:val="006115B7"/>
    <w:rsid w:val="00611963"/>
    <w:rsid w:val="00612D23"/>
    <w:rsid w:val="00613530"/>
    <w:rsid w:val="00617B80"/>
    <w:rsid w:val="00621E75"/>
    <w:rsid w:val="00624C6D"/>
    <w:rsid w:val="00625EBE"/>
    <w:rsid w:val="00630897"/>
    <w:rsid w:val="006339D2"/>
    <w:rsid w:val="00641550"/>
    <w:rsid w:val="0065472C"/>
    <w:rsid w:val="006556FE"/>
    <w:rsid w:val="00655F20"/>
    <w:rsid w:val="0065675C"/>
    <w:rsid w:val="006647EB"/>
    <w:rsid w:val="0066545A"/>
    <w:rsid w:val="0066566F"/>
    <w:rsid w:val="0067032A"/>
    <w:rsid w:val="00670EFB"/>
    <w:rsid w:val="00671DA9"/>
    <w:rsid w:val="00672A15"/>
    <w:rsid w:val="00677A08"/>
    <w:rsid w:val="00677C71"/>
    <w:rsid w:val="00687567"/>
    <w:rsid w:val="00690D2F"/>
    <w:rsid w:val="00690EF2"/>
    <w:rsid w:val="00692154"/>
    <w:rsid w:val="00694229"/>
    <w:rsid w:val="00695676"/>
    <w:rsid w:val="006A168F"/>
    <w:rsid w:val="006A7C47"/>
    <w:rsid w:val="006B3A9C"/>
    <w:rsid w:val="006B4729"/>
    <w:rsid w:val="006C0CB0"/>
    <w:rsid w:val="006C2CCC"/>
    <w:rsid w:val="006C3EBA"/>
    <w:rsid w:val="006C52E8"/>
    <w:rsid w:val="006C76E3"/>
    <w:rsid w:val="006C7707"/>
    <w:rsid w:val="006D0C44"/>
    <w:rsid w:val="006D640B"/>
    <w:rsid w:val="006D6910"/>
    <w:rsid w:val="006E2E2D"/>
    <w:rsid w:val="006E35DC"/>
    <w:rsid w:val="006E5979"/>
    <w:rsid w:val="006E7288"/>
    <w:rsid w:val="006E7550"/>
    <w:rsid w:val="006E7A90"/>
    <w:rsid w:val="006F69F4"/>
    <w:rsid w:val="006F709A"/>
    <w:rsid w:val="006F7814"/>
    <w:rsid w:val="00701A04"/>
    <w:rsid w:val="00705E0C"/>
    <w:rsid w:val="00707C9D"/>
    <w:rsid w:val="007102C0"/>
    <w:rsid w:val="00712350"/>
    <w:rsid w:val="007135A0"/>
    <w:rsid w:val="0071581D"/>
    <w:rsid w:val="00716B86"/>
    <w:rsid w:val="0072308D"/>
    <w:rsid w:val="00734DE2"/>
    <w:rsid w:val="00735B33"/>
    <w:rsid w:val="00744680"/>
    <w:rsid w:val="00744FB2"/>
    <w:rsid w:val="0075177B"/>
    <w:rsid w:val="00752202"/>
    <w:rsid w:val="00763549"/>
    <w:rsid w:val="007668D0"/>
    <w:rsid w:val="0077133A"/>
    <w:rsid w:val="00771CB4"/>
    <w:rsid w:val="00773A46"/>
    <w:rsid w:val="00774364"/>
    <w:rsid w:val="00780EA6"/>
    <w:rsid w:val="007822CF"/>
    <w:rsid w:val="00783D03"/>
    <w:rsid w:val="00787082"/>
    <w:rsid w:val="007877C6"/>
    <w:rsid w:val="00791E78"/>
    <w:rsid w:val="007939F2"/>
    <w:rsid w:val="007951A3"/>
    <w:rsid w:val="00795315"/>
    <w:rsid w:val="007A0239"/>
    <w:rsid w:val="007A0B36"/>
    <w:rsid w:val="007A16F6"/>
    <w:rsid w:val="007A671C"/>
    <w:rsid w:val="007A7464"/>
    <w:rsid w:val="007B2CFD"/>
    <w:rsid w:val="007B5DFA"/>
    <w:rsid w:val="007B61E4"/>
    <w:rsid w:val="007B7C4F"/>
    <w:rsid w:val="007C27A2"/>
    <w:rsid w:val="007C6B7D"/>
    <w:rsid w:val="007C6D22"/>
    <w:rsid w:val="007C7DD0"/>
    <w:rsid w:val="007D1DBA"/>
    <w:rsid w:val="007D1DC1"/>
    <w:rsid w:val="007D2C27"/>
    <w:rsid w:val="007D5023"/>
    <w:rsid w:val="007D62A7"/>
    <w:rsid w:val="007D7016"/>
    <w:rsid w:val="007D7A3C"/>
    <w:rsid w:val="007E0477"/>
    <w:rsid w:val="007E14EE"/>
    <w:rsid w:val="007E4C37"/>
    <w:rsid w:val="007E6C83"/>
    <w:rsid w:val="007E711D"/>
    <w:rsid w:val="007E7E87"/>
    <w:rsid w:val="007F0420"/>
    <w:rsid w:val="007F0520"/>
    <w:rsid w:val="007F081A"/>
    <w:rsid w:val="007F1780"/>
    <w:rsid w:val="007F457A"/>
    <w:rsid w:val="007F62D8"/>
    <w:rsid w:val="007F6C3D"/>
    <w:rsid w:val="007F741D"/>
    <w:rsid w:val="0080005C"/>
    <w:rsid w:val="00800B2F"/>
    <w:rsid w:val="00801F3E"/>
    <w:rsid w:val="00804124"/>
    <w:rsid w:val="008047A6"/>
    <w:rsid w:val="00805676"/>
    <w:rsid w:val="008119DC"/>
    <w:rsid w:val="00817222"/>
    <w:rsid w:val="00817393"/>
    <w:rsid w:val="00823E6F"/>
    <w:rsid w:val="0082546F"/>
    <w:rsid w:val="008265B2"/>
    <w:rsid w:val="00835348"/>
    <w:rsid w:val="0084134E"/>
    <w:rsid w:val="008426E3"/>
    <w:rsid w:val="00843DB1"/>
    <w:rsid w:val="0084468D"/>
    <w:rsid w:val="00845306"/>
    <w:rsid w:val="0084591F"/>
    <w:rsid w:val="00847526"/>
    <w:rsid w:val="00847D90"/>
    <w:rsid w:val="00853C21"/>
    <w:rsid w:val="008553FA"/>
    <w:rsid w:val="0085733A"/>
    <w:rsid w:val="008575F3"/>
    <w:rsid w:val="0086187C"/>
    <w:rsid w:val="00861B33"/>
    <w:rsid w:val="008630CB"/>
    <w:rsid w:val="0086451E"/>
    <w:rsid w:val="0086504F"/>
    <w:rsid w:val="0086793B"/>
    <w:rsid w:val="00867983"/>
    <w:rsid w:val="00870497"/>
    <w:rsid w:val="0087497D"/>
    <w:rsid w:val="00876F25"/>
    <w:rsid w:val="0087700D"/>
    <w:rsid w:val="00886631"/>
    <w:rsid w:val="00890CFD"/>
    <w:rsid w:val="0089398B"/>
    <w:rsid w:val="00894B35"/>
    <w:rsid w:val="008958AF"/>
    <w:rsid w:val="00895991"/>
    <w:rsid w:val="00897BE0"/>
    <w:rsid w:val="008A0326"/>
    <w:rsid w:val="008A0387"/>
    <w:rsid w:val="008A51E1"/>
    <w:rsid w:val="008B2C41"/>
    <w:rsid w:val="008B333C"/>
    <w:rsid w:val="008B5616"/>
    <w:rsid w:val="008B60F5"/>
    <w:rsid w:val="008B7AB7"/>
    <w:rsid w:val="008C15EC"/>
    <w:rsid w:val="008C2BB9"/>
    <w:rsid w:val="008D4A31"/>
    <w:rsid w:val="008D55A5"/>
    <w:rsid w:val="008D65C1"/>
    <w:rsid w:val="008D7749"/>
    <w:rsid w:val="008F195A"/>
    <w:rsid w:val="008F2DC8"/>
    <w:rsid w:val="008F3653"/>
    <w:rsid w:val="00902272"/>
    <w:rsid w:val="009023CA"/>
    <w:rsid w:val="009040E1"/>
    <w:rsid w:val="009233D6"/>
    <w:rsid w:val="00925D44"/>
    <w:rsid w:val="009265FF"/>
    <w:rsid w:val="00927A29"/>
    <w:rsid w:val="00930870"/>
    <w:rsid w:val="00931019"/>
    <w:rsid w:val="00931E51"/>
    <w:rsid w:val="00936613"/>
    <w:rsid w:val="009367D2"/>
    <w:rsid w:val="00937001"/>
    <w:rsid w:val="0093708A"/>
    <w:rsid w:val="009376B7"/>
    <w:rsid w:val="00943CA0"/>
    <w:rsid w:val="00944DE6"/>
    <w:rsid w:val="00945FFA"/>
    <w:rsid w:val="009507DD"/>
    <w:rsid w:val="0095093F"/>
    <w:rsid w:val="00951284"/>
    <w:rsid w:val="00951C4C"/>
    <w:rsid w:val="00954663"/>
    <w:rsid w:val="00955BBE"/>
    <w:rsid w:val="00956968"/>
    <w:rsid w:val="0095715F"/>
    <w:rsid w:val="009645DA"/>
    <w:rsid w:val="0096489C"/>
    <w:rsid w:val="00964D89"/>
    <w:rsid w:val="009717D1"/>
    <w:rsid w:val="00977B72"/>
    <w:rsid w:val="009826E3"/>
    <w:rsid w:val="00984769"/>
    <w:rsid w:val="00986FA6"/>
    <w:rsid w:val="0099051A"/>
    <w:rsid w:val="009A1D68"/>
    <w:rsid w:val="009A253A"/>
    <w:rsid w:val="009A371E"/>
    <w:rsid w:val="009B1B30"/>
    <w:rsid w:val="009B3564"/>
    <w:rsid w:val="009B43F8"/>
    <w:rsid w:val="009B7570"/>
    <w:rsid w:val="009C25CA"/>
    <w:rsid w:val="009C2715"/>
    <w:rsid w:val="009C3F21"/>
    <w:rsid w:val="009C6114"/>
    <w:rsid w:val="009C71E2"/>
    <w:rsid w:val="009D265F"/>
    <w:rsid w:val="009E50EE"/>
    <w:rsid w:val="009F14FC"/>
    <w:rsid w:val="009F640D"/>
    <w:rsid w:val="00A00A19"/>
    <w:rsid w:val="00A04042"/>
    <w:rsid w:val="00A05083"/>
    <w:rsid w:val="00A10342"/>
    <w:rsid w:val="00A11DF7"/>
    <w:rsid w:val="00A156CE"/>
    <w:rsid w:val="00A17832"/>
    <w:rsid w:val="00A17F63"/>
    <w:rsid w:val="00A232ED"/>
    <w:rsid w:val="00A24739"/>
    <w:rsid w:val="00A26E77"/>
    <w:rsid w:val="00A30AD9"/>
    <w:rsid w:val="00A316BE"/>
    <w:rsid w:val="00A31B20"/>
    <w:rsid w:val="00A32A03"/>
    <w:rsid w:val="00A36B6C"/>
    <w:rsid w:val="00A37FC2"/>
    <w:rsid w:val="00A41561"/>
    <w:rsid w:val="00A415D9"/>
    <w:rsid w:val="00A46132"/>
    <w:rsid w:val="00A5104C"/>
    <w:rsid w:val="00A5537A"/>
    <w:rsid w:val="00A554EC"/>
    <w:rsid w:val="00A626F1"/>
    <w:rsid w:val="00A7284A"/>
    <w:rsid w:val="00A72937"/>
    <w:rsid w:val="00A73534"/>
    <w:rsid w:val="00A7359F"/>
    <w:rsid w:val="00A7761A"/>
    <w:rsid w:val="00A82E5D"/>
    <w:rsid w:val="00A9100C"/>
    <w:rsid w:val="00A927AA"/>
    <w:rsid w:val="00A96366"/>
    <w:rsid w:val="00A9687A"/>
    <w:rsid w:val="00A96D2A"/>
    <w:rsid w:val="00AA49C6"/>
    <w:rsid w:val="00AA6441"/>
    <w:rsid w:val="00AA7C30"/>
    <w:rsid w:val="00AB09CD"/>
    <w:rsid w:val="00AB252B"/>
    <w:rsid w:val="00AB28DD"/>
    <w:rsid w:val="00AB6F23"/>
    <w:rsid w:val="00AC13BE"/>
    <w:rsid w:val="00AC5A8E"/>
    <w:rsid w:val="00AC6AF5"/>
    <w:rsid w:val="00AD1A33"/>
    <w:rsid w:val="00AD1DFD"/>
    <w:rsid w:val="00AD3493"/>
    <w:rsid w:val="00AD4BEA"/>
    <w:rsid w:val="00AD5309"/>
    <w:rsid w:val="00AE5B77"/>
    <w:rsid w:val="00AF0512"/>
    <w:rsid w:val="00AF1089"/>
    <w:rsid w:val="00AF16E6"/>
    <w:rsid w:val="00AF266E"/>
    <w:rsid w:val="00AF4517"/>
    <w:rsid w:val="00B01C04"/>
    <w:rsid w:val="00B11389"/>
    <w:rsid w:val="00B15FB3"/>
    <w:rsid w:val="00B2312B"/>
    <w:rsid w:val="00B26671"/>
    <w:rsid w:val="00B27F1C"/>
    <w:rsid w:val="00B3375B"/>
    <w:rsid w:val="00B350A2"/>
    <w:rsid w:val="00B35E70"/>
    <w:rsid w:val="00B36130"/>
    <w:rsid w:val="00B37838"/>
    <w:rsid w:val="00B405A6"/>
    <w:rsid w:val="00B413F3"/>
    <w:rsid w:val="00B41A93"/>
    <w:rsid w:val="00B41CA3"/>
    <w:rsid w:val="00B433A9"/>
    <w:rsid w:val="00B50559"/>
    <w:rsid w:val="00B5291F"/>
    <w:rsid w:val="00B571D6"/>
    <w:rsid w:val="00B657D5"/>
    <w:rsid w:val="00B72CD6"/>
    <w:rsid w:val="00B74475"/>
    <w:rsid w:val="00B840DB"/>
    <w:rsid w:val="00B860EC"/>
    <w:rsid w:val="00B87F41"/>
    <w:rsid w:val="00B90AF1"/>
    <w:rsid w:val="00B962FE"/>
    <w:rsid w:val="00BA1B39"/>
    <w:rsid w:val="00BA1E1E"/>
    <w:rsid w:val="00BA1F0E"/>
    <w:rsid w:val="00BA3071"/>
    <w:rsid w:val="00BA32D8"/>
    <w:rsid w:val="00BB0F96"/>
    <w:rsid w:val="00BB10A7"/>
    <w:rsid w:val="00BB252E"/>
    <w:rsid w:val="00BB4054"/>
    <w:rsid w:val="00BB4F0F"/>
    <w:rsid w:val="00BC73EA"/>
    <w:rsid w:val="00BD3288"/>
    <w:rsid w:val="00BD3AD0"/>
    <w:rsid w:val="00BD7EF6"/>
    <w:rsid w:val="00BE2A32"/>
    <w:rsid w:val="00BE7322"/>
    <w:rsid w:val="00BF187C"/>
    <w:rsid w:val="00BF2F12"/>
    <w:rsid w:val="00BF46E1"/>
    <w:rsid w:val="00C013F0"/>
    <w:rsid w:val="00C0375C"/>
    <w:rsid w:val="00C04E18"/>
    <w:rsid w:val="00C0671A"/>
    <w:rsid w:val="00C10A52"/>
    <w:rsid w:val="00C14321"/>
    <w:rsid w:val="00C1447C"/>
    <w:rsid w:val="00C15C3C"/>
    <w:rsid w:val="00C16BEA"/>
    <w:rsid w:val="00C172E4"/>
    <w:rsid w:val="00C20232"/>
    <w:rsid w:val="00C304B1"/>
    <w:rsid w:val="00C30D3D"/>
    <w:rsid w:val="00C30EDE"/>
    <w:rsid w:val="00C341F3"/>
    <w:rsid w:val="00C34F7E"/>
    <w:rsid w:val="00C42275"/>
    <w:rsid w:val="00C42E5D"/>
    <w:rsid w:val="00C42F78"/>
    <w:rsid w:val="00C47384"/>
    <w:rsid w:val="00C51D10"/>
    <w:rsid w:val="00C53BFA"/>
    <w:rsid w:val="00C5451E"/>
    <w:rsid w:val="00C54F2B"/>
    <w:rsid w:val="00C5539C"/>
    <w:rsid w:val="00C60B5D"/>
    <w:rsid w:val="00C616A0"/>
    <w:rsid w:val="00C632FF"/>
    <w:rsid w:val="00C63D4C"/>
    <w:rsid w:val="00C72182"/>
    <w:rsid w:val="00C726F5"/>
    <w:rsid w:val="00C732A4"/>
    <w:rsid w:val="00C7725A"/>
    <w:rsid w:val="00C7778E"/>
    <w:rsid w:val="00C800C8"/>
    <w:rsid w:val="00C80823"/>
    <w:rsid w:val="00C80FE2"/>
    <w:rsid w:val="00C826E5"/>
    <w:rsid w:val="00C85048"/>
    <w:rsid w:val="00C8712B"/>
    <w:rsid w:val="00C92A82"/>
    <w:rsid w:val="00C93848"/>
    <w:rsid w:val="00C93E76"/>
    <w:rsid w:val="00C9649B"/>
    <w:rsid w:val="00C96B9F"/>
    <w:rsid w:val="00C9783A"/>
    <w:rsid w:val="00CA2DA5"/>
    <w:rsid w:val="00CA46D4"/>
    <w:rsid w:val="00CA52F7"/>
    <w:rsid w:val="00CA5D55"/>
    <w:rsid w:val="00CB0287"/>
    <w:rsid w:val="00CB2526"/>
    <w:rsid w:val="00CB259C"/>
    <w:rsid w:val="00CB479D"/>
    <w:rsid w:val="00CB4F8C"/>
    <w:rsid w:val="00CC09B1"/>
    <w:rsid w:val="00CC1A2C"/>
    <w:rsid w:val="00CC2B00"/>
    <w:rsid w:val="00CC5293"/>
    <w:rsid w:val="00CC5388"/>
    <w:rsid w:val="00CD09D4"/>
    <w:rsid w:val="00CD0FBE"/>
    <w:rsid w:val="00CD309E"/>
    <w:rsid w:val="00CD5F6E"/>
    <w:rsid w:val="00CE1449"/>
    <w:rsid w:val="00CE3918"/>
    <w:rsid w:val="00CE4851"/>
    <w:rsid w:val="00CF1A3F"/>
    <w:rsid w:val="00CF2BF2"/>
    <w:rsid w:val="00CF3B6C"/>
    <w:rsid w:val="00CF45D9"/>
    <w:rsid w:val="00D006EB"/>
    <w:rsid w:val="00D00F4D"/>
    <w:rsid w:val="00D0231A"/>
    <w:rsid w:val="00D02473"/>
    <w:rsid w:val="00D03967"/>
    <w:rsid w:val="00D05B2F"/>
    <w:rsid w:val="00D05C0C"/>
    <w:rsid w:val="00D1342C"/>
    <w:rsid w:val="00D15F51"/>
    <w:rsid w:val="00D167F3"/>
    <w:rsid w:val="00D34AB9"/>
    <w:rsid w:val="00D35334"/>
    <w:rsid w:val="00D40A3A"/>
    <w:rsid w:val="00D41D8F"/>
    <w:rsid w:val="00D44A57"/>
    <w:rsid w:val="00D46A68"/>
    <w:rsid w:val="00D5156B"/>
    <w:rsid w:val="00D51F1E"/>
    <w:rsid w:val="00D52B0F"/>
    <w:rsid w:val="00D54297"/>
    <w:rsid w:val="00D54E63"/>
    <w:rsid w:val="00D54EB8"/>
    <w:rsid w:val="00D60091"/>
    <w:rsid w:val="00D614D2"/>
    <w:rsid w:val="00D66501"/>
    <w:rsid w:val="00D702D4"/>
    <w:rsid w:val="00D721E1"/>
    <w:rsid w:val="00D7283D"/>
    <w:rsid w:val="00D73B3C"/>
    <w:rsid w:val="00D74075"/>
    <w:rsid w:val="00D7743B"/>
    <w:rsid w:val="00D8180A"/>
    <w:rsid w:val="00D823DB"/>
    <w:rsid w:val="00D82503"/>
    <w:rsid w:val="00D851B2"/>
    <w:rsid w:val="00D85947"/>
    <w:rsid w:val="00D871F1"/>
    <w:rsid w:val="00D902F1"/>
    <w:rsid w:val="00D9111A"/>
    <w:rsid w:val="00D91A76"/>
    <w:rsid w:val="00D93E31"/>
    <w:rsid w:val="00D96D85"/>
    <w:rsid w:val="00DA4A0A"/>
    <w:rsid w:val="00DB19CE"/>
    <w:rsid w:val="00DB1B74"/>
    <w:rsid w:val="00DB3892"/>
    <w:rsid w:val="00DB3CDB"/>
    <w:rsid w:val="00DC23CE"/>
    <w:rsid w:val="00DC309E"/>
    <w:rsid w:val="00DC30AC"/>
    <w:rsid w:val="00DC3762"/>
    <w:rsid w:val="00DC37F2"/>
    <w:rsid w:val="00DD0EAA"/>
    <w:rsid w:val="00DD5064"/>
    <w:rsid w:val="00DD62DA"/>
    <w:rsid w:val="00DE671F"/>
    <w:rsid w:val="00DF4960"/>
    <w:rsid w:val="00E01691"/>
    <w:rsid w:val="00E05A88"/>
    <w:rsid w:val="00E0788F"/>
    <w:rsid w:val="00E12883"/>
    <w:rsid w:val="00E15AD2"/>
    <w:rsid w:val="00E1714C"/>
    <w:rsid w:val="00E257EB"/>
    <w:rsid w:val="00E3045F"/>
    <w:rsid w:val="00E305F1"/>
    <w:rsid w:val="00E3094C"/>
    <w:rsid w:val="00E31974"/>
    <w:rsid w:val="00E319BF"/>
    <w:rsid w:val="00E3294A"/>
    <w:rsid w:val="00E3399C"/>
    <w:rsid w:val="00E3415F"/>
    <w:rsid w:val="00E35D06"/>
    <w:rsid w:val="00E3643A"/>
    <w:rsid w:val="00E41A48"/>
    <w:rsid w:val="00E43046"/>
    <w:rsid w:val="00E452EA"/>
    <w:rsid w:val="00E47EF3"/>
    <w:rsid w:val="00E523EB"/>
    <w:rsid w:val="00E52CEA"/>
    <w:rsid w:val="00E558B8"/>
    <w:rsid w:val="00E64616"/>
    <w:rsid w:val="00E64826"/>
    <w:rsid w:val="00E73606"/>
    <w:rsid w:val="00E804D5"/>
    <w:rsid w:val="00E81320"/>
    <w:rsid w:val="00E8267A"/>
    <w:rsid w:val="00E82A67"/>
    <w:rsid w:val="00E82CE1"/>
    <w:rsid w:val="00E90BFB"/>
    <w:rsid w:val="00E96606"/>
    <w:rsid w:val="00E96E60"/>
    <w:rsid w:val="00EA23C7"/>
    <w:rsid w:val="00EA4BF7"/>
    <w:rsid w:val="00EA6017"/>
    <w:rsid w:val="00EB0067"/>
    <w:rsid w:val="00EB6545"/>
    <w:rsid w:val="00EB67CA"/>
    <w:rsid w:val="00EC4687"/>
    <w:rsid w:val="00EC6B8B"/>
    <w:rsid w:val="00ED3FA5"/>
    <w:rsid w:val="00ED402E"/>
    <w:rsid w:val="00ED55E9"/>
    <w:rsid w:val="00EE48E5"/>
    <w:rsid w:val="00EE56CB"/>
    <w:rsid w:val="00EF0C7C"/>
    <w:rsid w:val="00EF3F19"/>
    <w:rsid w:val="00EF5F24"/>
    <w:rsid w:val="00F007C7"/>
    <w:rsid w:val="00F012AE"/>
    <w:rsid w:val="00F05B5A"/>
    <w:rsid w:val="00F06DD1"/>
    <w:rsid w:val="00F07270"/>
    <w:rsid w:val="00F1234E"/>
    <w:rsid w:val="00F14EFE"/>
    <w:rsid w:val="00F15BDB"/>
    <w:rsid w:val="00F2057D"/>
    <w:rsid w:val="00F21F18"/>
    <w:rsid w:val="00F22FE1"/>
    <w:rsid w:val="00F2384D"/>
    <w:rsid w:val="00F27A17"/>
    <w:rsid w:val="00F31B9D"/>
    <w:rsid w:val="00F34F51"/>
    <w:rsid w:val="00F36F11"/>
    <w:rsid w:val="00F41005"/>
    <w:rsid w:val="00F45D27"/>
    <w:rsid w:val="00F52940"/>
    <w:rsid w:val="00F54BFF"/>
    <w:rsid w:val="00F54F68"/>
    <w:rsid w:val="00F5734F"/>
    <w:rsid w:val="00F61E51"/>
    <w:rsid w:val="00F63771"/>
    <w:rsid w:val="00F63FAF"/>
    <w:rsid w:val="00F65938"/>
    <w:rsid w:val="00F76185"/>
    <w:rsid w:val="00F86236"/>
    <w:rsid w:val="00F869FB"/>
    <w:rsid w:val="00F86D64"/>
    <w:rsid w:val="00F8740B"/>
    <w:rsid w:val="00F8747B"/>
    <w:rsid w:val="00F87E3B"/>
    <w:rsid w:val="00F90B60"/>
    <w:rsid w:val="00F90EE3"/>
    <w:rsid w:val="00F950CC"/>
    <w:rsid w:val="00F97CD9"/>
    <w:rsid w:val="00FA0131"/>
    <w:rsid w:val="00FA1D73"/>
    <w:rsid w:val="00FA35C9"/>
    <w:rsid w:val="00FA59A2"/>
    <w:rsid w:val="00FA6547"/>
    <w:rsid w:val="00FA6820"/>
    <w:rsid w:val="00FB013F"/>
    <w:rsid w:val="00FB26C5"/>
    <w:rsid w:val="00FB2843"/>
    <w:rsid w:val="00FB3510"/>
    <w:rsid w:val="00FB3A2F"/>
    <w:rsid w:val="00FB41AD"/>
    <w:rsid w:val="00FC306C"/>
    <w:rsid w:val="00FC686D"/>
    <w:rsid w:val="00FC7A5C"/>
    <w:rsid w:val="00FD1AC5"/>
    <w:rsid w:val="00FD290E"/>
    <w:rsid w:val="00FD3F47"/>
    <w:rsid w:val="00FD60B9"/>
    <w:rsid w:val="00FE0087"/>
    <w:rsid w:val="00FE1B31"/>
    <w:rsid w:val="00FE225C"/>
    <w:rsid w:val="00FE320B"/>
    <w:rsid w:val="00FE39B4"/>
    <w:rsid w:val="00FE4DDC"/>
    <w:rsid w:val="00FE5499"/>
    <w:rsid w:val="00FE6C10"/>
    <w:rsid w:val="00FF1413"/>
    <w:rsid w:val="00FF42A1"/>
    <w:rsid w:val="00FF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2D7BFF"/>
  <w15:docId w15:val="{C9170F1A-36E5-4808-9FEA-E26BFAAF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EAD"/>
    <w:pPr>
      <w:spacing w:after="240" w:line="240" w:lineRule="auto"/>
    </w:pPr>
    <w:rPr>
      <w:rFonts w:ascii="Arial" w:eastAsiaTheme="minorEastAsia" w:hAnsi="Arial" w:cs="Arial"/>
    </w:rPr>
  </w:style>
  <w:style w:type="paragraph" w:styleId="Heading1">
    <w:name w:val="heading 1"/>
    <w:basedOn w:val="Normal"/>
    <w:next w:val="Normal"/>
    <w:link w:val="Heading1Char"/>
    <w:uiPriority w:val="9"/>
    <w:qFormat/>
    <w:rsid w:val="00AB6F23"/>
    <w:pPr>
      <w:jc w:val="center"/>
      <w:outlineLvl w:val="0"/>
    </w:pPr>
    <w:rPr>
      <w:rFonts w:ascii="Algerian" w:hAnsi="Algerian"/>
    </w:rPr>
  </w:style>
  <w:style w:type="paragraph" w:styleId="Heading2">
    <w:name w:val="heading 2"/>
    <w:basedOn w:val="Normal"/>
    <w:next w:val="Normal"/>
    <w:link w:val="Heading2Char"/>
    <w:uiPriority w:val="9"/>
    <w:unhideWhenUsed/>
    <w:qFormat/>
    <w:rsid w:val="00A31B20"/>
    <w:pPr>
      <w:outlineLvl w:val="1"/>
    </w:pPr>
    <w:rPr>
      <w:b/>
      <w:u w:val="single"/>
    </w:rPr>
  </w:style>
  <w:style w:type="paragraph" w:styleId="Heading3">
    <w:name w:val="heading 3"/>
    <w:basedOn w:val="ListPara2"/>
    <w:next w:val="Normal"/>
    <w:link w:val="Heading3Char"/>
    <w:uiPriority w:val="9"/>
    <w:unhideWhenUsed/>
    <w:qFormat/>
    <w:rsid w:val="001821FD"/>
    <w:pPr>
      <w:numPr>
        <w:numId w:val="0"/>
      </w:numPr>
      <w:outlineLvl w:val="2"/>
    </w:pPr>
  </w:style>
  <w:style w:type="paragraph" w:styleId="Heading4">
    <w:name w:val="heading 4"/>
    <w:basedOn w:val="Normal"/>
    <w:next w:val="Normal"/>
    <w:link w:val="Heading4Char"/>
    <w:uiPriority w:val="9"/>
    <w:unhideWhenUsed/>
    <w:qFormat/>
    <w:rsid w:val="007E0477"/>
    <w:pPr>
      <w:ind w:firstLine="360"/>
      <w:outlineLvl w:val="3"/>
    </w:pPr>
  </w:style>
  <w:style w:type="paragraph" w:styleId="Heading5">
    <w:name w:val="heading 5"/>
    <w:basedOn w:val="Heading4"/>
    <w:next w:val="Normal"/>
    <w:link w:val="Heading5Char"/>
    <w:uiPriority w:val="9"/>
    <w:unhideWhenUsed/>
    <w:qFormat/>
    <w:rsid w:val="00313D33"/>
    <w:pPr>
      <w:ind w:firstLine="720"/>
      <w:outlineLvl w:val="4"/>
    </w:pPr>
  </w:style>
  <w:style w:type="paragraph" w:styleId="Heading6">
    <w:name w:val="heading 6"/>
    <w:basedOn w:val="Normal"/>
    <w:next w:val="Normal"/>
    <w:link w:val="Heading6Char"/>
    <w:uiPriority w:val="9"/>
    <w:unhideWhenUsed/>
    <w:qFormat/>
    <w:rsid w:val="00085A12"/>
    <w:pPr>
      <w:ind w:firstLine="10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549"/>
    <w:rPr>
      <w:color w:val="0000FF"/>
      <w:u w:val="single"/>
    </w:rPr>
  </w:style>
  <w:style w:type="table" w:styleId="TableGrid">
    <w:name w:val="Table Grid"/>
    <w:basedOn w:val="TableNormal"/>
    <w:uiPriority w:val="39"/>
    <w:rsid w:val="00C4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2F78"/>
    <w:rPr>
      <w:color w:val="808080"/>
      <w:shd w:val="clear" w:color="auto" w:fill="E6E6E6"/>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heme="minorEastAsia" w:hAnsi="Segoe UI" w:cs="Segoe UI"/>
      <w:sz w:val="18"/>
      <w:szCs w:val="18"/>
    </w:rPr>
  </w:style>
  <w:style w:type="paragraph" w:styleId="ListParagraph">
    <w:name w:val="List Paragraph"/>
    <w:basedOn w:val="Normal"/>
    <w:link w:val="ListParagraphChar"/>
    <w:uiPriority w:val="34"/>
    <w:qFormat/>
    <w:rsid w:val="001D0438"/>
    <w:pPr>
      <w:numPr>
        <w:numId w:val="28"/>
      </w:numPr>
      <w:ind w:left="270" w:hanging="270"/>
    </w:pPr>
  </w:style>
  <w:style w:type="paragraph" w:styleId="Header">
    <w:name w:val="header"/>
    <w:basedOn w:val="Normal"/>
    <w:link w:val="HeaderChar"/>
    <w:uiPriority w:val="99"/>
    <w:unhideWhenUsed/>
    <w:rsid w:val="005307C5"/>
    <w:pPr>
      <w:tabs>
        <w:tab w:val="center" w:pos="4680"/>
        <w:tab w:val="right" w:pos="9360"/>
      </w:tabs>
    </w:pPr>
  </w:style>
  <w:style w:type="character" w:customStyle="1" w:styleId="HeaderChar">
    <w:name w:val="Header Char"/>
    <w:basedOn w:val="DefaultParagraphFont"/>
    <w:link w:val="Header"/>
    <w:uiPriority w:val="99"/>
    <w:rsid w:val="005307C5"/>
    <w:rPr>
      <w:rFonts w:eastAsiaTheme="minorEastAsia"/>
      <w:sz w:val="24"/>
      <w:szCs w:val="24"/>
    </w:rPr>
  </w:style>
  <w:style w:type="paragraph" w:styleId="Footer">
    <w:name w:val="footer"/>
    <w:basedOn w:val="Normal"/>
    <w:link w:val="FooterChar"/>
    <w:uiPriority w:val="99"/>
    <w:unhideWhenUsed/>
    <w:rsid w:val="005307C5"/>
    <w:pPr>
      <w:tabs>
        <w:tab w:val="center" w:pos="4680"/>
        <w:tab w:val="right" w:pos="9360"/>
      </w:tabs>
    </w:pPr>
  </w:style>
  <w:style w:type="character" w:customStyle="1" w:styleId="FooterChar">
    <w:name w:val="Footer Char"/>
    <w:basedOn w:val="DefaultParagraphFont"/>
    <w:link w:val="Footer"/>
    <w:uiPriority w:val="99"/>
    <w:rsid w:val="005307C5"/>
    <w:rPr>
      <w:rFonts w:eastAsiaTheme="minorEastAsia"/>
      <w:sz w:val="24"/>
      <w:szCs w:val="24"/>
    </w:rPr>
  </w:style>
  <w:style w:type="paragraph" w:styleId="NormalWeb">
    <w:name w:val="Normal (Web)"/>
    <w:rsid w:val="00EA4BF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bdr w:val="nil"/>
    </w:rPr>
  </w:style>
  <w:style w:type="paragraph" w:customStyle="1" w:styleId="Body">
    <w:name w:val="Body"/>
    <w:rsid w:val="008B60F5"/>
    <w:pPr>
      <w:pBdr>
        <w:top w:val="nil"/>
        <w:left w:val="nil"/>
        <w:bottom w:val="nil"/>
        <w:right w:val="nil"/>
        <w:between w:val="nil"/>
        <w:bar w:val="nil"/>
      </w:pBdr>
      <w:spacing w:after="120" w:line="240" w:lineRule="auto"/>
    </w:pPr>
    <w:rPr>
      <w:rFonts w:ascii="Avenir Next LT Pro" w:eastAsia="Avenir Next LT Pro" w:hAnsi="Avenir Next LT Pro" w:cs="Avenir Next LT Pro"/>
      <w:color w:val="000000"/>
      <w:sz w:val="24"/>
      <w:szCs w:val="24"/>
      <w:bdr w:val="nil"/>
    </w:rPr>
  </w:style>
  <w:style w:type="character" w:styleId="CommentReference">
    <w:name w:val="annotation reference"/>
    <w:basedOn w:val="DefaultParagraphFont"/>
    <w:uiPriority w:val="99"/>
    <w:semiHidden/>
    <w:unhideWhenUsed/>
    <w:rsid w:val="00744FB2"/>
    <w:rPr>
      <w:sz w:val="16"/>
      <w:szCs w:val="16"/>
    </w:rPr>
  </w:style>
  <w:style w:type="paragraph" w:styleId="CommentText">
    <w:name w:val="annotation text"/>
    <w:basedOn w:val="Normal"/>
    <w:link w:val="CommentTextChar"/>
    <w:uiPriority w:val="99"/>
    <w:semiHidden/>
    <w:unhideWhenUsed/>
    <w:rsid w:val="00744FB2"/>
    <w:rPr>
      <w:sz w:val="20"/>
      <w:szCs w:val="20"/>
    </w:rPr>
  </w:style>
  <w:style w:type="character" w:customStyle="1" w:styleId="CommentTextChar">
    <w:name w:val="Comment Text Char"/>
    <w:basedOn w:val="DefaultParagraphFont"/>
    <w:link w:val="CommentText"/>
    <w:uiPriority w:val="99"/>
    <w:semiHidden/>
    <w:rsid w:val="00744FB2"/>
    <w:rPr>
      <w:rFonts w:eastAsiaTheme="minorEastAsia"/>
      <w:sz w:val="20"/>
      <w:szCs w:val="20"/>
    </w:rPr>
  </w:style>
  <w:style w:type="paragraph" w:styleId="Caption">
    <w:name w:val="caption"/>
    <w:basedOn w:val="Normal"/>
    <w:next w:val="Normal"/>
    <w:uiPriority w:val="35"/>
    <w:unhideWhenUsed/>
    <w:qFormat/>
    <w:rsid w:val="00744FB2"/>
    <w:pPr>
      <w:spacing w:after="200"/>
    </w:pPr>
    <w:rPr>
      <w:i/>
      <w:iCs/>
      <w:color w:val="44546A" w:themeColor="text2"/>
      <w:sz w:val="18"/>
      <w:szCs w:val="18"/>
    </w:rPr>
  </w:style>
  <w:style w:type="paragraph" w:styleId="NoSpacing">
    <w:name w:val="No Spacing"/>
    <w:uiPriority w:val="1"/>
    <w:qFormat/>
    <w:rsid w:val="00F05B5A"/>
    <w:pPr>
      <w:spacing w:after="0" w:line="240" w:lineRule="auto"/>
    </w:pPr>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F05B5A"/>
    <w:rPr>
      <w:color w:val="605E5C"/>
      <w:shd w:val="clear" w:color="auto" w:fill="E1DFDD"/>
    </w:rPr>
  </w:style>
  <w:style w:type="character" w:customStyle="1" w:styleId="UnresolvedMention3">
    <w:name w:val="Unresolved Mention3"/>
    <w:basedOn w:val="DefaultParagraphFont"/>
    <w:uiPriority w:val="99"/>
    <w:semiHidden/>
    <w:unhideWhenUsed/>
    <w:rsid w:val="00362E56"/>
    <w:rPr>
      <w:color w:val="605E5C"/>
      <w:shd w:val="clear" w:color="auto" w:fill="E1DFDD"/>
    </w:rPr>
  </w:style>
  <w:style w:type="character" w:customStyle="1" w:styleId="UnresolvedMention4">
    <w:name w:val="Unresolved Mention4"/>
    <w:basedOn w:val="DefaultParagraphFont"/>
    <w:uiPriority w:val="99"/>
    <w:semiHidden/>
    <w:unhideWhenUsed/>
    <w:rsid w:val="002056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5C3C"/>
    <w:rPr>
      <w:b/>
      <w:bCs/>
    </w:rPr>
  </w:style>
  <w:style w:type="character" w:customStyle="1" w:styleId="CommentSubjectChar">
    <w:name w:val="Comment Subject Char"/>
    <w:basedOn w:val="CommentTextChar"/>
    <w:link w:val="CommentSubject"/>
    <w:uiPriority w:val="99"/>
    <w:semiHidden/>
    <w:rsid w:val="00C15C3C"/>
    <w:rPr>
      <w:rFonts w:eastAsiaTheme="minorEastAsia"/>
      <w:b/>
      <w:bCs/>
      <w:sz w:val="20"/>
      <w:szCs w:val="20"/>
    </w:rPr>
  </w:style>
  <w:style w:type="character" w:customStyle="1" w:styleId="UnresolvedMention5">
    <w:name w:val="Unresolved Mention5"/>
    <w:basedOn w:val="DefaultParagraphFont"/>
    <w:uiPriority w:val="99"/>
    <w:semiHidden/>
    <w:unhideWhenUsed/>
    <w:rsid w:val="00B37838"/>
    <w:rPr>
      <w:color w:val="605E5C"/>
      <w:shd w:val="clear" w:color="auto" w:fill="E1DFDD"/>
    </w:rPr>
  </w:style>
  <w:style w:type="paragraph" w:customStyle="1" w:styleId="ListParagraphStyleMOWW">
    <w:name w:val="List Paragraph Style MOWW"/>
    <w:basedOn w:val="ListParagraph"/>
    <w:link w:val="ListParagraphStyleMOWWChar"/>
    <w:qFormat/>
    <w:rsid w:val="00432783"/>
    <w:pPr>
      <w:numPr>
        <w:ilvl w:val="2"/>
      </w:numPr>
      <w:ind w:left="1080" w:hanging="90"/>
    </w:pPr>
  </w:style>
  <w:style w:type="character" w:customStyle="1" w:styleId="ListParagraphChar">
    <w:name w:val="List Paragraph Char"/>
    <w:basedOn w:val="DefaultParagraphFont"/>
    <w:link w:val="ListParagraph"/>
    <w:uiPriority w:val="34"/>
    <w:rsid w:val="001D0438"/>
    <w:rPr>
      <w:rFonts w:ascii="Arial" w:eastAsiaTheme="minorEastAsia" w:hAnsi="Arial" w:cs="Arial"/>
    </w:rPr>
  </w:style>
  <w:style w:type="character" w:customStyle="1" w:styleId="ListParagraphStyleMOWWChar">
    <w:name w:val="List Paragraph Style MOWW Char"/>
    <w:basedOn w:val="ListParagraphChar"/>
    <w:link w:val="ListParagraphStyleMOWW"/>
    <w:rsid w:val="00432783"/>
    <w:rPr>
      <w:rFonts w:ascii="Arial" w:eastAsiaTheme="minorEastAsia" w:hAnsi="Arial" w:cs="Arial"/>
    </w:rPr>
  </w:style>
  <w:style w:type="character" w:customStyle="1" w:styleId="Heading1Char">
    <w:name w:val="Heading 1 Char"/>
    <w:basedOn w:val="DefaultParagraphFont"/>
    <w:link w:val="Heading1"/>
    <w:uiPriority w:val="9"/>
    <w:rsid w:val="00AB6F23"/>
    <w:rPr>
      <w:rFonts w:ascii="Algerian" w:eastAsiaTheme="minorEastAsia" w:hAnsi="Algerian"/>
      <w:sz w:val="24"/>
      <w:szCs w:val="24"/>
    </w:rPr>
  </w:style>
  <w:style w:type="character" w:customStyle="1" w:styleId="Heading2Char">
    <w:name w:val="Heading 2 Char"/>
    <w:basedOn w:val="DefaultParagraphFont"/>
    <w:link w:val="Heading2"/>
    <w:uiPriority w:val="9"/>
    <w:rsid w:val="00A31B20"/>
    <w:rPr>
      <w:rFonts w:ascii="Arial" w:eastAsiaTheme="minorEastAsia" w:hAnsi="Arial" w:cs="Arial"/>
      <w:b/>
      <w:u w:val="single"/>
    </w:rPr>
  </w:style>
  <w:style w:type="paragraph" w:customStyle="1" w:styleId="ListPara2">
    <w:name w:val="List Para 2"/>
    <w:basedOn w:val="ListParagraph"/>
    <w:link w:val="ListPara2Char"/>
    <w:qFormat/>
    <w:rsid w:val="00E319BF"/>
  </w:style>
  <w:style w:type="character" w:customStyle="1" w:styleId="Heading3Char">
    <w:name w:val="Heading 3 Char"/>
    <w:basedOn w:val="DefaultParagraphFont"/>
    <w:link w:val="Heading3"/>
    <w:uiPriority w:val="9"/>
    <w:rsid w:val="001821FD"/>
    <w:rPr>
      <w:rFonts w:ascii="Arial" w:eastAsiaTheme="minorEastAsia" w:hAnsi="Arial" w:cs="Arial"/>
    </w:rPr>
  </w:style>
  <w:style w:type="character" w:customStyle="1" w:styleId="ListPara2Char">
    <w:name w:val="List Para 2 Char"/>
    <w:basedOn w:val="ListParagraphChar"/>
    <w:link w:val="ListPara2"/>
    <w:rsid w:val="00E319BF"/>
    <w:rPr>
      <w:rFonts w:ascii="Arial" w:eastAsiaTheme="minorEastAsia" w:hAnsi="Arial" w:cs="Arial"/>
    </w:rPr>
  </w:style>
  <w:style w:type="character" w:customStyle="1" w:styleId="Heading4Char">
    <w:name w:val="Heading 4 Char"/>
    <w:basedOn w:val="DefaultParagraphFont"/>
    <w:link w:val="Heading4"/>
    <w:uiPriority w:val="9"/>
    <w:rsid w:val="007E0477"/>
    <w:rPr>
      <w:rFonts w:ascii="Arial" w:eastAsiaTheme="minorEastAsia" w:hAnsi="Arial" w:cs="Arial"/>
    </w:rPr>
  </w:style>
  <w:style w:type="paragraph" w:styleId="Revision">
    <w:name w:val="Revision"/>
    <w:hidden/>
    <w:uiPriority w:val="99"/>
    <w:semiHidden/>
    <w:rsid w:val="00373994"/>
    <w:pPr>
      <w:spacing w:after="0" w:line="240" w:lineRule="auto"/>
    </w:pPr>
    <w:rPr>
      <w:rFonts w:ascii="Arial" w:eastAsiaTheme="minorEastAsia" w:hAnsi="Arial" w:cs="Arial"/>
    </w:rPr>
  </w:style>
  <w:style w:type="character" w:customStyle="1" w:styleId="Heading5Char">
    <w:name w:val="Heading 5 Char"/>
    <w:basedOn w:val="DefaultParagraphFont"/>
    <w:link w:val="Heading5"/>
    <w:uiPriority w:val="9"/>
    <w:rsid w:val="00313D33"/>
    <w:rPr>
      <w:rFonts w:ascii="Arial" w:eastAsiaTheme="minorEastAsia" w:hAnsi="Arial" w:cs="Arial"/>
    </w:rPr>
  </w:style>
  <w:style w:type="character" w:customStyle="1" w:styleId="Heading6Char">
    <w:name w:val="Heading 6 Char"/>
    <w:basedOn w:val="DefaultParagraphFont"/>
    <w:link w:val="Heading6"/>
    <w:uiPriority w:val="9"/>
    <w:rsid w:val="00085A12"/>
    <w:rPr>
      <w:rFonts w:ascii="Arial" w:eastAsiaTheme="minorEastAsia" w:hAnsi="Arial" w:cs="Arial"/>
    </w:rPr>
  </w:style>
  <w:style w:type="paragraph" w:customStyle="1" w:styleId="xmsonormal">
    <w:name w:val="x_msonormal"/>
    <w:basedOn w:val="Normal"/>
    <w:rsid w:val="0016751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7516"/>
  </w:style>
  <w:style w:type="character" w:customStyle="1" w:styleId="UnresolvedMention6">
    <w:name w:val="Unresolved Mention6"/>
    <w:basedOn w:val="DefaultParagraphFont"/>
    <w:uiPriority w:val="99"/>
    <w:semiHidden/>
    <w:unhideWhenUsed/>
    <w:rsid w:val="00F22FE1"/>
    <w:rPr>
      <w:color w:val="605E5C"/>
      <w:shd w:val="clear" w:color="auto" w:fill="E1DFDD"/>
    </w:rPr>
  </w:style>
  <w:style w:type="character" w:customStyle="1" w:styleId="UnresolvedMention7">
    <w:name w:val="Unresolved Mention7"/>
    <w:basedOn w:val="DefaultParagraphFont"/>
    <w:uiPriority w:val="99"/>
    <w:semiHidden/>
    <w:unhideWhenUsed/>
    <w:rsid w:val="004B0D4B"/>
    <w:rPr>
      <w:color w:val="605E5C"/>
      <w:shd w:val="clear" w:color="auto" w:fill="E1DFDD"/>
    </w:rPr>
  </w:style>
  <w:style w:type="character" w:customStyle="1" w:styleId="UnresolvedMention8">
    <w:name w:val="Unresolved Mention8"/>
    <w:basedOn w:val="DefaultParagraphFont"/>
    <w:uiPriority w:val="99"/>
    <w:semiHidden/>
    <w:unhideWhenUsed/>
    <w:rsid w:val="00A73534"/>
    <w:rPr>
      <w:color w:val="605E5C"/>
      <w:shd w:val="clear" w:color="auto" w:fill="E1DFDD"/>
    </w:rPr>
  </w:style>
  <w:style w:type="character" w:customStyle="1" w:styleId="UnresolvedMention9">
    <w:name w:val="Unresolved Mention9"/>
    <w:basedOn w:val="DefaultParagraphFont"/>
    <w:uiPriority w:val="99"/>
    <w:semiHidden/>
    <w:unhideWhenUsed/>
    <w:rsid w:val="0016772B"/>
    <w:rPr>
      <w:color w:val="605E5C"/>
      <w:shd w:val="clear" w:color="auto" w:fill="E1DFDD"/>
    </w:rPr>
  </w:style>
  <w:style w:type="character" w:styleId="FollowedHyperlink">
    <w:name w:val="FollowedHyperlink"/>
    <w:basedOn w:val="DefaultParagraphFont"/>
    <w:uiPriority w:val="99"/>
    <w:semiHidden/>
    <w:unhideWhenUsed/>
    <w:rsid w:val="00167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5225">
      <w:bodyDiv w:val="1"/>
      <w:marLeft w:val="0"/>
      <w:marRight w:val="0"/>
      <w:marTop w:val="0"/>
      <w:marBottom w:val="0"/>
      <w:divBdr>
        <w:top w:val="none" w:sz="0" w:space="0" w:color="auto"/>
        <w:left w:val="none" w:sz="0" w:space="0" w:color="auto"/>
        <w:bottom w:val="none" w:sz="0" w:space="0" w:color="auto"/>
        <w:right w:val="none" w:sz="0" w:space="0" w:color="auto"/>
      </w:divBdr>
    </w:div>
    <w:div w:id="507406947">
      <w:bodyDiv w:val="1"/>
      <w:marLeft w:val="0"/>
      <w:marRight w:val="0"/>
      <w:marTop w:val="0"/>
      <w:marBottom w:val="0"/>
      <w:divBdr>
        <w:top w:val="none" w:sz="0" w:space="0" w:color="auto"/>
        <w:left w:val="none" w:sz="0" w:space="0" w:color="auto"/>
        <w:bottom w:val="none" w:sz="0" w:space="0" w:color="auto"/>
        <w:right w:val="none" w:sz="0" w:space="0" w:color="auto"/>
      </w:divBdr>
    </w:div>
    <w:div w:id="873343455">
      <w:bodyDiv w:val="1"/>
      <w:marLeft w:val="0"/>
      <w:marRight w:val="0"/>
      <w:marTop w:val="0"/>
      <w:marBottom w:val="0"/>
      <w:divBdr>
        <w:top w:val="none" w:sz="0" w:space="0" w:color="auto"/>
        <w:left w:val="none" w:sz="0" w:space="0" w:color="auto"/>
        <w:bottom w:val="none" w:sz="0" w:space="0" w:color="auto"/>
        <w:right w:val="none" w:sz="0" w:space="0" w:color="auto"/>
      </w:divBdr>
    </w:div>
    <w:div w:id="940648144">
      <w:bodyDiv w:val="1"/>
      <w:marLeft w:val="0"/>
      <w:marRight w:val="0"/>
      <w:marTop w:val="0"/>
      <w:marBottom w:val="0"/>
      <w:divBdr>
        <w:top w:val="none" w:sz="0" w:space="0" w:color="auto"/>
        <w:left w:val="none" w:sz="0" w:space="0" w:color="auto"/>
        <w:bottom w:val="none" w:sz="0" w:space="0" w:color="auto"/>
        <w:right w:val="none" w:sz="0" w:space="0" w:color="auto"/>
      </w:divBdr>
    </w:div>
    <w:div w:id="1220433201">
      <w:bodyDiv w:val="1"/>
      <w:marLeft w:val="0"/>
      <w:marRight w:val="0"/>
      <w:marTop w:val="0"/>
      <w:marBottom w:val="0"/>
      <w:divBdr>
        <w:top w:val="none" w:sz="0" w:space="0" w:color="auto"/>
        <w:left w:val="none" w:sz="0" w:space="0" w:color="auto"/>
        <w:bottom w:val="none" w:sz="0" w:space="0" w:color="auto"/>
        <w:right w:val="none" w:sz="0" w:space="0" w:color="auto"/>
      </w:divBdr>
    </w:div>
    <w:div w:id="1292830219">
      <w:bodyDiv w:val="1"/>
      <w:marLeft w:val="0"/>
      <w:marRight w:val="0"/>
      <w:marTop w:val="0"/>
      <w:marBottom w:val="0"/>
      <w:divBdr>
        <w:top w:val="none" w:sz="0" w:space="0" w:color="auto"/>
        <w:left w:val="none" w:sz="0" w:space="0" w:color="auto"/>
        <w:bottom w:val="none" w:sz="0" w:space="0" w:color="auto"/>
        <w:right w:val="none" w:sz="0" w:space="0" w:color="auto"/>
      </w:divBdr>
    </w:div>
    <w:div w:id="1423603067">
      <w:bodyDiv w:val="1"/>
      <w:marLeft w:val="0"/>
      <w:marRight w:val="0"/>
      <w:marTop w:val="0"/>
      <w:marBottom w:val="0"/>
      <w:divBdr>
        <w:top w:val="none" w:sz="0" w:space="0" w:color="auto"/>
        <w:left w:val="none" w:sz="0" w:space="0" w:color="auto"/>
        <w:bottom w:val="none" w:sz="0" w:space="0" w:color="auto"/>
        <w:right w:val="none" w:sz="0" w:space="0" w:color="auto"/>
      </w:divBdr>
    </w:div>
    <w:div w:id="1485118546">
      <w:bodyDiv w:val="1"/>
      <w:marLeft w:val="0"/>
      <w:marRight w:val="0"/>
      <w:marTop w:val="0"/>
      <w:marBottom w:val="0"/>
      <w:divBdr>
        <w:top w:val="none" w:sz="0" w:space="0" w:color="auto"/>
        <w:left w:val="none" w:sz="0" w:space="0" w:color="auto"/>
        <w:bottom w:val="none" w:sz="0" w:space="0" w:color="auto"/>
        <w:right w:val="none" w:sz="0" w:space="0" w:color="auto"/>
      </w:divBdr>
    </w:div>
    <w:div w:id="1502895057">
      <w:bodyDiv w:val="1"/>
      <w:marLeft w:val="0"/>
      <w:marRight w:val="0"/>
      <w:marTop w:val="0"/>
      <w:marBottom w:val="0"/>
      <w:divBdr>
        <w:top w:val="none" w:sz="0" w:space="0" w:color="auto"/>
        <w:left w:val="none" w:sz="0" w:space="0" w:color="auto"/>
        <w:bottom w:val="none" w:sz="0" w:space="0" w:color="auto"/>
        <w:right w:val="none" w:sz="0" w:space="0" w:color="auto"/>
      </w:divBdr>
    </w:div>
    <w:div w:id="1524392915">
      <w:bodyDiv w:val="1"/>
      <w:marLeft w:val="0"/>
      <w:marRight w:val="0"/>
      <w:marTop w:val="0"/>
      <w:marBottom w:val="0"/>
      <w:divBdr>
        <w:top w:val="none" w:sz="0" w:space="0" w:color="auto"/>
        <w:left w:val="none" w:sz="0" w:space="0" w:color="auto"/>
        <w:bottom w:val="none" w:sz="0" w:space="0" w:color="auto"/>
        <w:right w:val="none" w:sz="0" w:space="0" w:color="auto"/>
      </w:divBdr>
    </w:div>
    <w:div w:id="1527865012">
      <w:bodyDiv w:val="1"/>
      <w:marLeft w:val="0"/>
      <w:marRight w:val="0"/>
      <w:marTop w:val="0"/>
      <w:marBottom w:val="0"/>
      <w:divBdr>
        <w:top w:val="none" w:sz="0" w:space="0" w:color="auto"/>
        <w:left w:val="none" w:sz="0" w:space="0" w:color="auto"/>
        <w:bottom w:val="none" w:sz="0" w:space="0" w:color="auto"/>
        <w:right w:val="none" w:sz="0" w:space="0" w:color="auto"/>
      </w:divBdr>
      <w:divsChild>
        <w:div w:id="158938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12703">
              <w:marLeft w:val="0"/>
              <w:marRight w:val="0"/>
              <w:marTop w:val="0"/>
              <w:marBottom w:val="0"/>
              <w:divBdr>
                <w:top w:val="none" w:sz="0" w:space="0" w:color="auto"/>
                <w:left w:val="none" w:sz="0" w:space="0" w:color="auto"/>
                <w:bottom w:val="none" w:sz="0" w:space="0" w:color="auto"/>
                <w:right w:val="none" w:sz="0" w:space="0" w:color="auto"/>
              </w:divBdr>
              <w:divsChild>
                <w:div w:id="1614439326">
                  <w:marLeft w:val="0"/>
                  <w:marRight w:val="0"/>
                  <w:marTop w:val="0"/>
                  <w:marBottom w:val="0"/>
                  <w:divBdr>
                    <w:top w:val="none" w:sz="0" w:space="0" w:color="auto"/>
                    <w:left w:val="none" w:sz="0" w:space="0" w:color="auto"/>
                    <w:bottom w:val="none" w:sz="0" w:space="0" w:color="auto"/>
                    <w:right w:val="none" w:sz="0" w:space="0" w:color="auto"/>
                  </w:divBdr>
                  <w:divsChild>
                    <w:div w:id="1661690429">
                      <w:marLeft w:val="0"/>
                      <w:marRight w:val="0"/>
                      <w:marTop w:val="0"/>
                      <w:marBottom w:val="0"/>
                      <w:divBdr>
                        <w:top w:val="none" w:sz="0" w:space="0" w:color="auto"/>
                        <w:left w:val="none" w:sz="0" w:space="0" w:color="auto"/>
                        <w:bottom w:val="none" w:sz="0" w:space="0" w:color="auto"/>
                        <w:right w:val="none" w:sz="0" w:space="0" w:color="auto"/>
                      </w:divBdr>
                      <w:divsChild>
                        <w:div w:id="45489148">
                          <w:marLeft w:val="0"/>
                          <w:marRight w:val="0"/>
                          <w:marTop w:val="0"/>
                          <w:marBottom w:val="0"/>
                          <w:divBdr>
                            <w:top w:val="none" w:sz="0" w:space="0" w:color="auto"/>
                            <w:left w:val="none" w:sz="0" w:space="0" w:color="auto"/>
                            <w:bottom w:val="none" w:sz="0" w:space="0" w:color="auto"/>
                            <w:right w:val="none" w:sz="0" w:space="0" w:color="auto"/>
                          </w:divBdr>
                        </w:div>
                        <w:div w:id="631058288">
                          <w:marLeft w:val="0"/>
                          <w:marRight w:val="0"/>
                          <w:marTop w:val="0"/>
                          <w:marBottom w:val="0"/>
                          <w:divBdr>
                            <w:top w:val="none" w:sz="0" w:space="0" w:color="auto"/>
                            <w:left w:val="none" w:sz="0" w:space="0" w:color="auto"/>
                            <w:bottom w:val="none" w:sz="0" w:space="0" w:color="auto"/>
                            <w:right w:val="none" w:sz="0" w:space="0" w:color="auto"/>
                          </w:divBdr>
                        </w:div>
                        <w:div w:id="1642536197">
                          <w:marLeft w:val="0"/>
                          <w:marRight w:val="0"/>
                          <w:marTop w:val="0"/>
                          <w:marBottom w:val="0"/>
                          <w:divBdr>
                            <w:top w:val="none" w:sz="0" w:space="0" w:color="auto"/>
                            <w:left w:val="none" w:sz="0" w:space="0" w:color="auto"/>
                            <w:bottom w:val="none" w:sz="0" w:space="0" w:color="auto"/>
                            <w:right w:val="none" w:sz="0" w:space="0" w:color="auto"/>
                          </w:divBdr>
                        </w:div>
                        <w:div w:id="17660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95518">
      <w:bodyDiv w:val="1"/>
      <w:marLeft w:val="0"/>
      <w:marRight w:val="0"/>
      <w:marTop w:val="0"/>
      <w:marBottom w:val="0"/>
      <w:divBdr>
        <w:top w:val="none" w:sz="0" w:space="0" w:color="auto"/>
        <w:left w:val="none" w:sz="0" w:space="0" w:color="auto"/>
        <w:bottom w:val="none" w:sz="0" w:space="0" w:color="auto"/>
        <w:right w:val="none" w:sz="0" w:space="0" w:color="auto"/>
      </w:divBdr>
    </w:div>
    <w:div w:id="1733891928">
      <w:bodyDiv w:val="1"/>
      <w:marLeft w:val="0"/>
      <w:marRight w:val="0"/>
      <w:marTop w:val="0"/>
      <w:marBottom w:val="0"/>
      <w:divBdr>
        <w:top w:val="none" w:sz="0" w:space="0" w:color="auto"/>
        <w:left w:val="none" w:sz="0" w:space="0" w:color="auto"/>
        <w:bottom w:val="none" w:sz="0" w:space="0" w:color="auto"/>
        <w:right w:val="none" w:sz="0" w:space="0" w:color="auto"/>
      </w:divBdr>
    </w:div>
    <w:div w:id="1837333641">
      <w:bodyDiv w:val="1"/>
      <w:marLeft w:val="0"/>
      <w:marRight w:val="0"/>
      <w:marTop w:val="0"/>
      <w:marBottom w:val="0"/>
      <w:divBdr>
        <w:top w:val="none" w:sz="0" w:space="0" w:color="auto"/>
        <w:left w:val="none" w:sz="0" w:space="0" w:color="auto"/>
        <w:bottom w:val="none" w:sz="0" w:space="0" w:color="auto"/>
        <w:right w:val="none" w:sz="0" w:space="0" w:color="auto"/>
      </w:divBdr>
    </w:div>
    <w:div w:id="1965577527">
      <w:bodyDiv w:val="1"/>
      <w:marLeft w:val="0"/>
      <w:marRight w:val="0"/>
      <w:marTop w:val="0"/>
      <w:marBottom w:val="0"/>
      <w:divBdr>
        <w:top w:val="none" w:sz="0" w:space="0" w:color="auto"/>
        <w:left w:val="none" w:sz="0" w:space="0" w:color="auto"/>
        <w:bottom w:val="none" w:sz="0" w:space="0" w:color="auto"/>
        <w:right w:val="none" w:sz="0" w:space="0" w:color="auto"/>
      </w:divBdr>
    </w:div>
    <w:div w:id="201229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shambachsm@msn.com"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erendt478@aol.com" TargetMode="External"/><Relationship Id="rId2" Type="http://schemas.openxmlformats.org/officeDocument/2006/relationships/numbering" Target="numbering.xml"/><Relationship Id="rId16" Type="http://schemas.openxmlformats.org/officeDocument/2006/relationships/hyperlink" Target="http://www.moww.org" TargetMode="External"/><Relationship Id="rId20" Type="http://schemas.openxmlformats.org/officeDocument/2006/relationships/hyperlink" Target="mailto:shambachsm@ms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2.safelinks.protection.outlook.com/?url=https%3A%2F%2Fwww.flipcause.com%2Fsecure%2Fcause_pdetails%2FMTUxMjYz&amp;data=05%7C01%7C%7Ca2a5be5f9de542da0e1c08da40090aa7%7C84df9e7fe9f640afb435aaaaaaaaaaaa%7C1%7C0%7C637892704824851163%7CUnknown%7CTWFpbGZsb3d8eyJWIjoiMC4wLjAwMDAiLCJQIjoiV2luMzIiLCJBTiI6Ik1haWwiLCJXVCI6Mn0%3D%7C3000%7C%7C%7C&amp;sdata=j1wrhDOUGGr7nd8AaqKXFoMO6CMp94pzEORo%2BIh5JvA%3D&amp;reserved=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hambachsm@ms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346D-B991-4A45-87FF-BBB51F7F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Rima</dc:creator>
  <cp:keywords/>
  <dc:description/>
  <cp:lastModifiedBy>Ulysses Swift</cp:lastModifiedBy>
  <cp:revision>6</cp:revision>
  <cp:lastPrinted>2022-06-08T01:17:00Z</cp:lastPrinted>
  <dcterms:created xsi:type="dcterms:W3CDTF">2022-06-07T14:33:00Z</dcterms:created>
  <dcterms:modified xsi:type="dcterms:W3CDTF">2022-06-08T02:04:00Z</dcterms:modified>
</cp:coreProperties>
</file>