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92" w:rsidRDefault="00432E92" w:rsidP="00432E92">
      <w:pPr>
        <w:shd w:val="clear" w:color="auto" w:fill="DAEEF3"/>
        <w:rPr>
          <w:rFonts w:ascii="Calibri" w:hAnsi="Calibri"/>
          <w:b/>
          <w:szCs w:val="24"/>
        </w:rPr>
      </w:pPr>
      <w:r>
        <w:rPr>
          <w:rFonts w:ascii="Calibri" w:hAnsi="Calibri"/>
          <w:b/>
          <w:szCs w:val="24"/>
        </w:rPr>
        <w:t xml:space="preserve">COMMANDER’S </w:t>
      </w:r>
      <w:r w:rsidR="00D356D6">
        <w:rPr>
          <w:rFonts w:ascii="Calibri" w:hAnsi="Calibri"/>
          <w:b/>
          <w:szCs w:val="24"/>
        </w:rPr>
        <w:t>REMARKS</w:t>
      </w:r>
      <w:r w:rsidRPr="00634E5F">
        <w:rPr>
          <w:rFonts w:ascii="Calibri" w:hAnsi="Calibri"/>
          <w:b/>
          <w:szCs w:val="24"/>
        </w:rPr>
        <w:t xml:space="preserve"> </w:t>
      </w:r>
      <w:r w:rsidR="00A63D6F">
        <w:rPr>
          <w:rFonts w:ascii="Calibri" w:hAnsi="Calibri"/>
          <w:b/>
          <w:szCs w:val="24"/>
        </w:rPr>
        <w:t>(</w:t>
      </w:r>
      <w:r w:rsidR="00444B30">
        <w:rPr>
          <w:rFonts w:ascii="Calibri" w:hAnsi="Calibri"/>
          <w:b/>
          <w:szCs w:val="24"/>
        </w:rPr>
        <w:t>9</w:t>
      </w:r>
      <w:r w:rsidR="00DB5369">
        <w:rPr>
          <w:rFonts w:ascii="Calibri" w:hAnsi="Calibri"/>
          <w:b/>
          <w:szCs w:val="24"/>
        </w:rPr>
        <w:t xml:space="preserve"> </w:t>
      </w:r>
      <w:r w:rsidR="00444B30">
        <w:rPr>
          <w:rFonts w:ascii="Calibri" w:hAnsi="Calibri"/>
          <w:b/>
          <w:szCs w:val="24"/>
        </w:rPr>
        <w:t>NOVEM</w:t>
      </w:r>
      <w:r w:rsidR="000F7F00">
        <w:rPr>
          <w:rFonts w:ascii="Calibri" w:hAnsi="Calibri"/>
          <w:b/>
          <w:szCs w:val="24"/>
        </w:rPr>
        <w:t>BER</w:t>
      </w:r>
      <w:r>
        <w:rPr>
          <w:rFonts w:ascii="Calibri" w:hAnsi="Calibri"/>
          <w:b/>
          <w:szCs w:val="24"/>
        </w:rPr>
        <w:t xml:space="preserve"> 202</w:t>
      </w:r>
      <w:r w:rsidR="00340E7B">
        <w:rPr>
          <w:rFonts w:ascii="Calibri" w:hAnsi="Calibri"/>
          <w:b/>
          <w:szCs w:val="24"/>
        </w:rPr>
        <w:t>3</w:t>
      </w:r>
      <w:r>
        <w:rPr>
          <w:rFonts w:ascii="Calibri" w:hAnsi="Calibri"/>
          <w:b/>
          <w:szCs w:val="24"/>
        </w:rPr>
        <w:t>)</w:t>
      </w:r>
    </w:p>
    <w:p w:rsidR="002F023E" w:rsidRPr="00432E92" w:rsidRDefault="002F023E" w:rsidP="00CF3579">
      <w:pPr>
        <w:tabs>
          <w:tab w:val="center" w:pos="1260"/>
        </w:tabs>
        <w:jc w:val="both"/>
        <w:rPr>
          <w:rFonts w:cs="Arial"/>
          <w:bCs/>
          <w:sz w:val="16"/>
          <w:szCs w:val="16"/>
        </w:rPr>
      </w:pPr>
    </w:p>
    <w:p w:rsidR="00593D7E" w:rsidRPr="00E56BD3" w:rsidRDefault="000F7F00" w:rsidP="00C8289D">
      <w:pPr>
        <w:jc w:val="both"/>
        <w:rPr>
          <w:rFonts w:ascii="Calibri" w:hAnsi="Calibri"/>
          <w:szCs w:val="24"/>
        </w:rPr>
      </w:pPr>
      <w:r w:rsidRPr="00E56BD3">
        <w:rPr>
          <w:rFonts w:ascii="Calibri" w:hAnsi="Calibri"/>
          <w:szCs w:val="24"/>
        </w:rPr>
        <w:t>Our summer vacation is now over with</w:t>
      </w:r>
      <w:r w:rsidR="00E41A68">
        <w:rPr>
          <w:rFonts w:ascii="Calibri" w:hAnsi="Calibri"/>
          <w:szCs w:val="24"/>
        </w:rPr>
        <w:t>, the clock have moved forward an hour,</w:t>
      </w:r>
      <w:r w:rsidRPr="00E56BD3">
        <w:rPr>
          <w:rFonts w:ascii="Calibri" w:hAnsi="Calibri"/>
          <w:szCs w:val="24"/>
        </w:rPr>
        <w:t xml:space="preserve"> and MOWW is back in operation. We had a staff meeting today and w</w:t>
      </w:r>
      <w:r w:rsidR="00183B9C" w:rsidRPr="00E56BD3">
        <w:rPr>
          <w:rFonts w:ascii="Calibri" w:hAnsi="Calibri"/>
          <w:szCs w:val="24"/>
        </w:rPr>
        <w:t>e will</w:t>
      </w:r>
      <w:r w:rsidR="00C50524" w:rsidRPr="00E56BD3">
        <w:rPr>
          <w:rFonts w:ascii="Calibri" w:hAnsi="Calibri"/>
          <w:szCs w:val="24"/>
        </w:rPr>
        <w:t xml:space="preserve"> </w:t>
      </w:r>
      <w:r w:rsidR="001360D9" w:rsidRPr="00E56BD3">
        <w:rPr>
          <w:rFonts w:ascii="Calibri" w:hAnsi="Calibri"/>
          <w:szCs w:val="24"/>
        </w:rPr>
        <w:t>have a regular face-to-face General Membership Meeting on</w:t>
      </w:r>
      <w:r w:rsidR="00593D7E" w:rsidRPr="00E56BD3">
        <w:rPr>
          <w:rFonts w:ascii="Calibri" w:hAnsi="Calibri"/>
          <w:szCs w:val="24"/>
        </w:rPr>
        <w:t xml:space="preserve"> </w:t>
      </w:r>
      <w:r w:rsidR="00444B30" w:rsidRPr="00E56BD3">
        <w:rPr>
          <w:rFonts w:ascii="Calibri" w:hAnsi="Calibri"/>
          <w:szCs w:val="24"/>
        </w:rPr>
        <w:t>Fri</w:t>
      </w:r>
      <w:r w:rsidR="006852E7" w:rsidRPr="00E56BD3">
        <w:rPr>
          <w:rFonts w:ascii="Calibri" w:hAnsi="Calibri"/>
          <w:szCs w:val="24"/>
        </w:rPr>
        <w:t>day</w:t>
      </w:r>
      <w:r w:rsidR="00593D7E" w:rsidRPr="00E56BD3">
        <w:rPr>
          <w:rFonts w:ascii="Calibri" w:hAnsi="Calibri"/>
          <w:szCs w:val="24"/>
        </w:rPr>
        <w:t xml:space="preserve">, </w:t>
      </w:r>
      <w:r w:rsidR="00444B30" w:rsidRPr="00E56BD3">
        <w:rPr>
          <w:rFonts w:ascii="Calibri" w:hAnsi="Calibri"/>
          <w:szCs w:val="24"/>
        </w:rPr>
        <w:t>15 Decem</w:t>
      </w:r>
      <w:r w:rsidRPr="00E56BD3">
        <w:rPr>
          <w:rFonts w:ascii="Calibri" w:hAnsi="Calibri"/>
          <w:szCs w:val="24"/>
        </w:rPr>
        <w:t>ber</w:t>
      </w:r>
      <w:r w:rsidR="001360D9" w:rsidRPr="00E56BD3">
        <w:rPr>
          <w:rFonts w:ascii="Calibri" w:hAnsi="Calibri"/>
          <w:szCs w:val="24"/>
        </w:rPr>
        <w:t xml:space="preserve"> 202</w:t>
      </w:r>
      <w:r w:rsidR="00DE25B1" w:rsidRPr="00E56BD3">
        <w:rPr>
          <w:rFonts w:ascii="Calibri" w:hAnsi="Calibri"/>
          <w:szCs w:val="24"/>
        </w:rPr>
        <w:t>3</w:t>
      </w:r>
      <w:r w:rsidR="001360D9" w:rsidRPr="00E56BD3">
        <w:rPr>
          <w:rFonts w:ascii="Calibri" w:hAnsi="Calibri"/>
          <w:szCs w:val="24"/>
        </w:rPr>
        <w:t>, starting at 11:30 A.M.</w:t>
      </w:r>
      <w:r w:rsidR="00593D7E" w:rsidRPr="00E56BD3">
        <w:rPr>
          <w:rFonts w:ascii="Calibri" w:hAnsi="Calibri"/>
          <w:szCs w:val="24"/>
        </w:rPr>
        <w:t xml:space="preserve"> The meeting will be held at Las Brisas Restaurant, 6787 S</w:t>
      </w:r>
      <w:r w:rsidR="00A83638" w:rsidRPr="00E56BD3">
        <w:rPr>
          <w:rFonts w:ascii="Calibri" w:hAnsi="Calibri"/>
          <w:szCs w:val="24"/>
        </w:rPr>
        <w:t>.</w:t>
      </w:r>
      <w:r w:rsidR="00593D7E" w:rsidRPr="00E56BD3">
        <w:rPr>
          <w:rFonts w:ascii="Calibri" w:hAnsi="Calibri"/>
          <w:szCs w:val="24"/>
        </w:rPr>
        <w:t xml:space="preserve"> Clinto</w:t>
      </w:r>
      <w:r w:rsidR="006852E7" w:rsidRPr="00E56BD3">
        <w:rPr>
          <w:rFonts w:ascii="Calibri" w:hAnsi="Calibri"/>
          <w:szCs w:val="24"/>
        </w:rPr>
        <w:t>n Street, Greenwood Village, CO.</w:t>
      </w:r>
      <w:r w:rsidR="000548A7" w:rsidRPr="00E56BD3">
        <w:rPr>
          <w:rFonts w:ascii="Calibri" w:hAnsi="Calibri"/>
          <w:szCs w:val="24"/>
        </w:rPr>
        <w:t xml:space="preserve"> </w:t>
      </w:r>
      <w:r w:rsidR="00712F67" w:rsidRPr="00E56BD3">
        <w:rPr>
          <w:rFonts w:ascii="Calibri" w:hAnsi="Calibri"/>
          <w:szCs w:val="24"/>
        </w:rPr>
        <w:t xml:space="preserve">Our featured speaker will be </w:t>
      </w:r>
      <w:r w:rsidR="00444B30" w:rsidRPr="00E56BD3">
        <w:rPr>
          <w:rFonts w:ascii="Calibri" w:hAnsi="Calibri"/>
          <w:szCs w:val="24"/>
        </w:rPr>
        <w:t>Rabbi Rick Brody</w:t>
      </w:r>
      <w:r w:rsidRPr="00E56BD3">
        <w:rPr>
          <w:rFonts w:ascii="Calibri" w:hAnsi="Calibri"/>
          <w:szCs w:val="24"/>
        </w:rPr>
        <w:t xml:space="preserve"> </w:t>
      </w:r>
      <w:r w:rsidR="00444B30" w:rsidRPr="00E56BD3">
        <w:rPr>
          <w:rFonts w:ascii="Calibri" w:hAnsi="Calibri"/>
          <w:szCs w:val="24"/>
        </w:rPr>
        <w:t xml:space="preserve">who will provide us with some information about the </w:t>
      </w:r>
      <w:r w:rsidR="00180D08" w:rsidRPr="00E56BD3">
        <w:rPr>
          <w:rFonts w:ascii="Calibri" w:hAnsi="Calibri"/>
          <w:szCs w:val="24"/>
        </w:rPr>
        <w:t>celebration</w:t>
      </w:r>
      <w:r w:rsidR="00444B30" w:rsidRPr="00E56BD3">
        <w:rPr>
          <w:rFonts w:ascii="Calibri" w:hAnsi="Calibri"/>
          <w:szCs w:val="24"/>
        </w:rPr>
        <w:t xml:space="preserve"> of Hanukkah</w:t>
      </w:r>
      <w:r w:rsidRPr="00E56BD3">
        <w:rPr>
          <w:rFonts w:ascii="Calibri" w:hAnsi="Calibri"/>
          <w:szCs w:val="24"/>
        </w:rPr>
        <w:t>.</w:t>
      </w:r>
      <w:r w:rsidR="00180D08" w:rsidRPr="00E56BD3">
        <w:rPr>
          <w:rFonts w:ascii="Calibri" w:hAnsi="Calibri"/>
          <w:szCs w:val="24"/>
        </w:rPr>
        <w:t xml:space="preserve"> He will also provide some information about the current situation in Israel.</w:t>
      </w:r>
    </w:p>
    <w:p w:rsidR="00F6408C" w:rsidRPr="00E56BD3" w:rsidRDefault="00F6408C" w:rsidP="0025626A">
      <w:pPr>
        <w:rPr>
          <w:rFonts w:ascii="Calibri" w:hAnsi="Calibri"/>
          <w:szCs w:val="24"/>
        </w:rPr>
      </w:pPr>
    </w:p>
    <w:p w:rsidR="007060A2" w:rsidRPr="00E56BD3" w:rsidRDefault="00593D7E" w:rsidP="00870754">
      <w:pPr>
        <w:jc w:val="both"/>
        <w:rPr>
          <w:rFonts w:ascii="Calibri" w:hAnsi="Calibri"/>
          <w:szCs w:val="24"/>
        </w:rPr>
      </w:pPr>
      <w:r w:rsidRPr="00E56BD3">
        <w:rPr>
          <w:rFonts w:ascii="Calibri" w:hAnsi="Calibri"/>
          <w:szCs w:val="24"/>
        </w:rPr>
        <w:t>To get there</w:t>
      </w:r>
      <w:r w:rsidR="003B1B59" w:rsidRPr="00E56BD3">
        <w:rPr>
          <w:rFonts w:ascii="Calibri" w:hAnsi="Calibri"/>
          <w:szCs w:val="24"/>
        </w:rPr>
        <w:t xml:space="preserve"> (Las Brisas Restaurant)</w:t>
      </w:r>
      <w:r w:rsidR="006852E7" w:rsidRPr="00E56BD3">
        <w:rPr>
          <w:rFonts w:ascii="Calibri" w:hAnsi="Calibri"/>
          <w:szCs w:val="24"/>
        </w:rPr>
        <w:t>, if you are coming from</w:t>
      </w:r>
      <w:r w:rsidRPr="00E56BD3">
        <w:rPr>
          <w:rFonts w:ascii="Calibri" w:hAnsi="Calibri"/>
          <w:szCs w:val="24"/>
        </w:rPr>
        <w:t xml:space="preserve"> east of I25, drive west on Arapahoe Road to South Clinton Street (about a block before you get to I25) and take a left turn.</w:t>
      </w:r>
      <w:r w:rsidR="00F513FC" w:rsidRPr="00E56BD3">
        <w:rPr>
          <w:rFonts w:ascii="Calibri" w:hAnsi="Calibri"/>
          <w:szCs w:val="24"/>
        </w:rPr>
        <w:t xml:space="preserve"> Do not turn on Clinton Court as the next street is South Clinton Street.</w:t>
      </w:r>
      <w:r w:rsidRPr="00E56BD3">
        <w:rPr>
          <w:rFonts w:ascii="Calibri" w:hAnsi="Calibri"/>
          <w:szCs w:val="24"/>
        </w:rPr>
        <w:t xml:space="preserve"> The restaurant is located on the east side of the Target Store parking lot. If you are coming from west of I25, </w:t>
      </w:r>
      <w:r w:rsidR="00F513FC" w:rsidRPr="00E56BD3">
        <w:rPr>
          <w:rFonts w:ascii="Calibri" w:hAnsi="Calibri"/>
          <w:szCs w:val="24"/>
        </w:rPr>
        <w:t>drive east on</w:t>
      </w:r>
      <w:r w:rsidRPr="00E56BD3">
        <w:rPr>
          <w:rFonts w:ascii="Calibri" w:hAnsi="Calibri"/>
          <w:szCs w:val="24"/>
        </w:rPr>
        <w:t xml:space="preserve"> Arapahoe Road </w:t>
      </w:r>
      <w:r w:rsidR="00F513FC" w:rsidRPr="00E56BD3">
        <w:rPr>
          <w:rFonts w:ascii="Calibri" w:hAnsi="Calibri"/>
          <w:szCs w:val="24"/>
        </w:rPr>
        <w:t xml:space="preserve">until you pass under I25. The first street on the right is South </w:t>
      </w:r>
      <w:r w:rsidR="00487929" w:rsidRPr="00E56BD3">
        <w:rPr>
          <w:rFonts w:ascii="Calibri" w:hAnsi="Calibri"/>
          <w:szCs w:val="24"/>
        </w:rPr>
        <w:t>Clinton Street. Turn right</w:t>
      </w:r>
      <w:r w:rsidR="00F513FC" w:rsidRPr="00E56BD3">
        <w:rPr>
          <w:rFonts w:ascii="Calibri" w:hAnsi="Calibri"/>
          <w:szCs w:val="24"/>
        </w:rPr>
        <w:t xml:space="preserve"> and you will see the restaurant on the east side of the Target Store parking lot. If you get lost, you can call me at 303-981-5519 </w:t>
      </w:r>
      <w:r w:rsidR="00070347" w:rsidRPr="00E56BD3">
        <w:rPr>
          <w:rFonts w:ascii="Calibri" w:hAnsi="Calibri"/>
          <w:szCs w:val="24"/>
        </w:rPr>
        <w:t xml:space="preserve">(cell) </w:t>
      </w:r>
      <w:r w:rsidR="00F513FC" w:rsidRPr="00E56BD3">
        <w:rPr>
          <w:rFonts w:ascii="Calibri" w:hAnsi="Calibri"/>
          <w:szCs w:val="24"/>
        </w:rPr>
        <w:t>and I will try to get you un</w:t>
      </w:r>
      <w:r w:rsidR="00A63D6F" w:rsidRPr="00E56BD3">
        <w:rPr>
          <w:rFonts w:ascii="Calibri" w:hAnsi="Calibri"/>
          <w:szCs w:val="24"/>
        </w:rPr>
        <w:t>-</w:t>
      </w:r>
      <w:r w:rsidR="00F513FC" w:rsidRPr="00E56BD3">
        <w:rPr>
          <w:rFonts w:ascii="Calibri" w:hAnsi="Calibri"/>
          <w:szCs w:val="24"/>
        </w:rPr>
        <w:t>lost.</w:t>
      </w:r>
    </w:p>
    <w:p w:rsidR="008F6A83" w:rsidRPr="00E56BD3" w:rsidRDefault="008F6A83" w:rsidP="00870754">
      <w:pPr>
        <w:jc w:val="both"/>
        <w:rPr>
          <w:rFonts w:ascii="Calibri" w:hAnsi="Calibri"/>
          <w:szCs w:val="24"/>
        </w:rPr>
      </w:pPr>
    </w:p>
    <w:p w:rsidR="006C687A" w:rsidRPr="00E56BD3" w:rsidRDefault="00CF3579" w:rsidP="0025626A">
      <w:pPr>
        <w:rPr>
          <w:rFonts w:ascii="Calibri" w:hAnsi="Calibri"/>
          <w:szCs w:val="24"/>
        </w:rPr>
      </w:pPr>
      <w:r w:rsidRPr="00E56BD3">
        <w:rPr>
          <w:rFonts w:ascii="Calibri" w:hAnsi="Calibri"/>
          <w:szCs w:val="24"/>
        </w:rPr>
        <w:t xml:space="preserve">Coy D. Ritchie, </w:t>
      </w:r>
      <w:r w:rsidR="00E15C6B" w:rsidRPr="00E56BD3">
        <w:rPr>
          <w:rFonts w:ascii="Calibri" w:hAnsi="Calibri"/>
          <w:szCs w:val="24"/>
        </w:rPr>
        <w:t>D.M.</w:t>
      </w:r>
    </w:p>
    <w:p w:rsidR="00E15C6B" w:rsidRPr="00E56BD3" w:rsidRDefault="00E15C6B" w:rsidP="0025626A">
      <w:pPr>
        <w:rPr>
          <w:rFonts w:ascii="Calibri" w:hAnsi="Calibri"/>
          <w:szCs w:val="24"/>
        </w:rPr>
      </w:pPr>
      <w:r w:rsidRPr="00E56BD3">
        <w:rPr>
          <w:rFonts w:ascii="Calibri" w:hAnsi="Calibri"/>
          <w:szCs w:val="24"/>
        </w:rPr>
        <w:t>LCDR, USN (Ret)</w:t>
      </w:r>
    </w:p>
    <w:p w:rsidR="006C687A" w:rsidRPr="00E56BD3" w:rsidRDefault="006C687A" w:rsidP="0025626A">
      <w:pPr>
        <w:rPr>
          <w:rFonts w:ascii="Calibri" w:hAnsi="Calibri"/>
          <w:szCs w:val="24"/>
        </w:rPr>
      </w:pPr>
      <w:r w:rsidRPr="00E56BD3">
        <w:rPr>
          <w:rFonts w:ascii="Calibri" w:hAnsi="Calibri"/>
          <w:szCs w:val="24"/>
        </w:rPr>
        <w:t>Denver Chapter Commander</w:t>
      </w:r>
    </w:p>
    <w:p w:rsidR="00CA5C87" w:rsidRPr="00E56BD3" w:rsidRDefault="00CA5C87" w:rsidP="0025626A">
      <w:pPr>
        <w:rPr>
          <w:rFonts w:ascii="Calibri" w:hAnsi="Calibri"/>
          <w:szCs w:val="24"/>
        </w:rPr>
      </w:pPr>
    </w:p>
    <w:p w:rsidR="00461D90" w:rsidRPr="00E56BD3" w:rsidRDefault="00461D90" w:rsidP="0025626A">
      <w:pPr>
        <w:rPr>
          <w:rFonts w:ascii="Calibri" w:hAnsi="Calibri"/>
          <w:color w:val="FF0000"/>
          <w:szCs w:val="24"/>
        </w:rPr>
      </w:pPr>
      <w:r w:rsidRPr="00E56BD3">
        <w:rPr>
          <w:rFonts w:ascii="Calibri" w:hAnsi="Calibri"/>
          <w:color w:val="FF0000"/>
          <w:szCs w:val="24"/>
        </w:rPr>
        <w:t>It is nobler to serve than to be served</w:t>
      </w:r>
    </w:p>
    <w:p w:rsidR="00180D08" w:rsidRDefault="00180D08" w:rsidP="006270B3">
      <w:pPr>
        <w:rPr>
          <w:rFonts w:ascii="Calibri" w:hAnsi="Calibri"/>
          <w:szCs w:val="24"/>
          <w:u w:val="single"/>
        </w:rPr>
      </w:pPr>
    </w:p>
    <w:p w:rsidR="006270B3" w:rsidRDefault="001E6981" w:rsidP="006270B3">
      <w:pPr>
        <w:rPr>
          <w:rFonts w:ascii="Calibri" w:hAnsi="Calibri"/>
          <w:szCs w:val="24"/>
          <w:u w:val="single"/>
        </w:rPr>
      </w:pPr>
      <w:r w:rsidRPr="001E6981">
        <w:rPr>
          <w:rFonts w:ascii="Calibri" w:hAnsi="Calibri"/>
          <w:szCs w:val="24"/>
          <w:u w:val="single"/>
        </w:rPr>
        <w:pict>
          <v:rect id="_x0000_i1025" style="width:0;height:1.5pt" o:hralign="center" o:hrstd="t" o:hr="t" fillcolor="#a0a0a0" stroked="f">
            <v:imagedata r:id="rId8" o:title=""/>
          </v:rect>
        </w:pict>
      </w:r>
    </w:p>
    <w:p w:rsidR="00E56BD3" w:rsidRDefault="00E56BD3" w:rsidP="006270B3">
      <w:pPr>
        <w:rPr>
          <w:rFonts w:ascii="Calibri" w:hAnsi="Calibri"/>
          <w:szCs w:val="24"/>
          <w:u w:val="single"/>
        </w:rPr>
      </w:pPr>
    </w:p>
    <w:p w:rsidR="00A25B75" w:rsidRDefault="00A25B75" w:rsidP="00A25B75">
      <w:pPr>
        <w:shd w:val="clear" w:color="auto" w:fill="DAEEF3"/>
        <w:rPr>
          <w:rFonts w:ascii="Calibri" w:hAnsi="Calibri"/>
          <w:b/>
          <w:szCs w:val="24"/>
        </w:rPr>
      </w:pPr>
      <w:r>
        <w:rPr>
          <w:rFonts w:ascii="Calibri" w:hAnsi="Calibri"/>
          <w:b/>
          <w:szCs w:val="24"/>
        </w:rPr>
        <w:t>STAFF MEETING (</w:t>
      </w:r>
      <w:r w:rsidR="00444B30">
        <w:rPr>
          <w:rFonts w:ascii="Calibri" w:hAnsi="Calibri"/>
          <w:b/>
          <w:szCs w:val="24"/>
        </w:rPr>
        <w:t>9</w:t>
      </w:r>
      <w:r w:rsidR="00DB5369">
        <w:rPr>
          <w:rFonts w:ascii="Calibri" w:hAnsi="Calibri"/>
          <w:b/>
          <w:szCs w:val="24"/>
        </w:rPr>
        <w:t xml:space="preserve"> </w:t>
      </w:r>
      <w:r w:rsidR="00444B30">
        <w:rPr>
          <w:rFonts w:ascii="Calibri" w:hAnsi="Calibri"/>
          <w:b/>
          <w:szCs w:val="24"/>
        </w:rPr>
        <w:t>NOVEM</w:t>
      </w:r>
      <w:r w:rsidR="000F7F00">
        <w:rPr>
          <w:rFonts w:ascii="Calibri" w:hAnsi="Calibri"/>
          <w:b/>
          <w:szCs w:val="24"/>
        </w:rPr>
        <w:t>BER</w:t>
      </w:r>
      <w:r>
        <w:rPr>
          <w:rFonts w:ascii="Calibri" w:hAnsi="Calibri"/>
          <w:b/>
          <w:szCs w:val="24"/>
        </w:rPr>
        <w:t xml:space="preserve"> 2023)</w:t>
      </w:r>
    </w:p>
    <w:p w:rsidR="00A25B75" w:rsidRPr="00DD0ABE" w:rsidRDefault="00A25B75" w:rsidP="0025626A">
      <w:pPr>
        <w:rPr>
          <w:rFonts w:ascii="Calibri" w:hAnsi="Calibri"/>
          <w:b/>
          <w:sz w:val="16"/>
          <w:szCs w:val="16"/>
        </w:rPr>
      </w:pPr>
    </w:p>
    <w:p w:rsidR="006270B3" w:rsidRDefault="006270B3" w:rsidP="0025626A">
      <w:pPr>
        <w:rPr>
          <w:rFonts w:ascii="Calibri" w:hAnsi="Calibri"/>
          <w:szCs w:val="24"/>
        </w:rPr>
      </w:pPr>
      <w:r>
        <w:rPr>
          <w:rFonts w:ascii="Calibri" w:hAnsi="Calibri"/>
          <w:szCs w:val="24"/>
        </w:rPr>
        <w:t xml:space="preserve">This meeting was conducted at Frances Long’s home and was called to order by </w:t>
      </w:r>
      <w:r w:rsidR="00180D08">
        <w:rPr>
          <w:rFonts w:ascii="Calibri" w:hAnsi="Calibri"/>
          <w:szCs w:val="24"/>
        </w:rPr>
        <w:t xml:space="preserve">Chapter </w:t>
      </w:r>
      <w:r>
        <w:rPr>
          <w:rFonts w:ascii="Calibri" w:hAnsi="Calibri"/>
          <w:szCs w:val="24"/>
        </w:rPr>
        <w:lastRenderedPageBreak/>
        <w:t>Commander Coy Ritchie at 1</w:t>
      </w:r>
      <w:r w:rsidR="00180D08">
        <w:rPr>
          <w:rFonts w:ascii="Calibri" w:hAnsi="Calibri"/>
          <w:szCs w:val="24"/>
        </w:rPr>
        <w:t>10</w:t>
      </w:r>
      <w:r w:rsidR="00281876">
        <w:rPr>
          <w:rFonts w:ascii="Calibri" w:hAnsi="Calibri"/>
          <w:szCs w:val="24"/>
        </w:rPr>
        <w:t>0</w:t>
      </w:r>
      <w:r>
        <w:rPr>
          <w:rFonts w:ascii="Calibri" w:hAnsi="Calibri"/>
          <w:szCs w:val="24"/>
        </w:rPr>
        <w:t xml:space="preserve"> hours. </w:t>
      </w:r>
      <w:r w:rsidR="00DF372C">
        <w:rPr>
          <w:rFonts w:ascii="Calibri" w:hAnsi="Calibri"/>
          <w:szCs w:val="24"/>
        </w:rPr>
        <w:t>Also attending were HPM Pat Ritchie,</w:t>
      </w:r>
      <w:r w:rsidR="005C2E85">
        <w:rPr>
          <w:rFonts w:ascii="Calibri" w:hAnsi="Calibri"/>
          <w:szCs w:val="24"/>
        </w:rPr>
        <w:t xml:space="preserve"> HPM Francis Long</w:t>
      </w:r>
      <w:r w:rsidR="0023716B">
        <w:rPr>
          <w:rFonts w:ascii="Calibri" w:hAnsi="Calibri"/>
          <w:szCs w:val="24"/>
        </w:rPr>
        <w:t xml:space="preserve"> and HPM Stephanie Ritchie</w:t>
      </w:r>
      <w:r w:rsidR="005C2E85">
        <w:rPr>
          <w:rFonts w:ascii="Calibri" w:hAnsi="Calibri"/>
          <w:szCs w:val="24"/>
        </w:rPr>
        <w:t xml:space="preserve">. </w:t>
      </w:r>
      <w:r w:rsidR="00180D08">
        <w:rPr>
          <w:rFonts w:ascii="Calibri" w:hAnsi="Calibri"/>
          <w:szCs w:val="24"/>
        </w:rPr>
        <w:t>CPT Bob Mallin, MD</w:t>
      </w:r>
      <w:r w:rsidR="00020A21">
        <w:rPr>
          <w:rFonts w:ascii="Calibri" w:hAnsi="Calibri"/>
          <w:szCs w:val="24"/>
        </w:rPr>
        <w:t>,</w:t>
      </w:r>
      <w:r w:rsidR="00180D08">
        <w:rPr>
          <w:rFonts w:ascii="Calibri" w:hAnsi="Calibri"/>
          <w:szCs w:val="24"/>
        </w:rPr>
        <w:t xml:space="preserve"> attended virtually. </w:t>
      </w:r>
      <w:r w:rsidR="00CA0A46">
        <w:rPr>
          <w:rFonts w:ascii="Calibri" w:hAnsi="Calibri"/>
          <w:szCs w:val="24"/>
        </w:rPr>
        <w:t xml:space="preserve">The invocation was offered by </w:t>
      </w:r>
      <w:r w:rsidR="00C70169">
        <w:rPr>
          <w:rFonts w:ascii="Calibri" w:hAnsi="Calibri"/>
          <w:szCs w:val="24"/>
        </w:rPr>
        <w:t>HPM Frances Long</w:t>
      </w:r>
      <w:r w:rsidR="00CA0A46">
        <w:rPr>
          <w:rFonts w:ascii="Calibri" w:hAnsi="Calibri"/>
          <w:szCs w:val="24"/>
        </w:rPr>
        <w:t xml:space="preserve"> followed by the Pledge of Allegiance</w:t>
      </w:r>
      <w:r w:rsidR="00DF372C">
        <w:rPr>
          <w:rFonts w:ascii="Calibri" w:hAnsi="Calibri"/>
          <w:szCs w:val="24"/>
        </w:rPr>
        <w:t>.</w:t>
      </w:r>
    </w:p>
    <w:p w:rsidR="00CA0A46" w:rsidRPr="00DD0ABE" w:rsidRDefault="00CA0A46" w:rsidP="0025626A">
      <w:pPr>
        <w:rPr>
          <w:rFonts w:ascii="Calibri" w:hAnsi="Calibri"/>
          <w:sz w:val="16"/>
          <w:szCs w:val="16"/>
        </w:rPr>
      </w:pPr>
    </w:p>
    <w:p w:rsidR="00CA0A46" w:rsidRPr="006270B3" w:rsidRDefault="00CA0A46" w:rsidP="0025626A">
      <w:pPr>
        <w:rPr>
          <w:rFonts w:ascii="Calibri" w:hAnsi="Calibri"/>
          <w:color w:val="FF0000"/>
          <w:sz w:val="22"/>
          <w:szCs w:val="22"/>
        </w:rPr>
      </w:pPr>
      <w:r w:rsidRPr="00CA0A46">
        <w:rPr>
          <w:rFonts w:ascii="Calibri" w:hAnsi="Calibri"/>
          <w:szCs w:val="24"/>
          <w:u w:val="single"/>
        </w:rPr>
        <w:t>Minutes</w:t>
      </w:r>
      <w:r w:rsidR="00321545">
        <w:rPr>
          <w:rFonts w:ascii="Calibri" w:hAnsi="Calibri"/>
          <w:szCs w:val="24"/>
        </w:rPr>
        <w:t xml:space="preserve"> The minutes of the </w:t>
      </w:r>
      <w:r w:rsidR="00C70169">
        <w:rPr>
          <w:rFonts w:ascii="Calibri" w:hAnsi="Calibri"/>
          <w:szCs w:val="24"/>
        </w:rPr>
        <w:t xml:space="preserve">staff </w:t>
      </w:r>
      <w:r w:rsidR="00321545">
        <w:rPr>
          <w:rFonts w:ascii="Calibri" w:hAnsi="Calibri"/>
          <w:szCs w:val="24"/>
        </w:rPr>
        <w:t xml:space="preserve">meeting on </w:t>
      </w:r>
      <w:r w:rsidR="007B124B">
        <w:rPr>
          <w:rFonts w:ascii="Calibri" w:hAnsi="Calibri"/>
          <w:szCs w:val="24"/>
        </w:rPr>
        <w:t>12</w:t>
      </w:r>
      <w:r w:rsidR="00C70169">
        <w:rPr>
          <w:rFonts w:ascii="Calibri" w:hAnsi="Calibri"/>
          <w:szCs w:val="24"/>
        </w:rPr>
        <w:t xml:space="preserve"> </w:t>
      </w:r>
      <w:r w:rsidR="007B124B">
        <w:rPr>
          <w:rFonts w:ascii="Calibri" w:hAnsi="Calibri"/>
          <w:szCs w:val="24"/>
        </w:rPr>
        <w:t>Octo</w:t>
      </w:r>
      <w:r w:rsidR="00C70169">
        <w:rPr>
          <w:rFonts w:ascii="Calibri" w:hAnsi="Calibri"/>
          <w:szCs w:val="24"/>
        </w:rPr>
        <w:t>ber</w:t>
      </w:r>
      <w:r w:rsidR="00321545">
        <w:rPr>
          <w:rFonts w:ascii="Calibri" w:hAnsi="Calibri"/>
          <w:szCs w:val="24"/>
        </w:rPr>
        <w:t xml:space="preserve"> 2023</w:t>
      </w:r>
      <w:r>
        <w:rPr>
          <w:rFonts w:ascii="Calibri" w:hAnsi="Calibri"/>
          <w:szCs w:val="24"/>
        </w:rPr>
        <w:t xml:space="preserve"> were approved on a motion by </w:t>
      </w:r>
      <w:r w:rsidR="00404864">
        <w:rPr>
          <w:rFonts w:ascii="Calibri" w:hAnsi="Calibri"/>
          <w:szCs w:val="24"/>
        </w:rPr>
        <w:t xml:space="preserve">HPM </w:t>
      </w:r>
      <w:r w:rsidR="00DF372C">
        <w:rPr>
          <w:rFonts w:ascii="Calibri" w:hAnsi="Calibri"/>
          <w:szCs w:val="24"/>
        </w:rPr>
        <w:t>Stephanie Ritchie</w:t>
      </w:r>
      <w:r>
        <w:rPr>
          <w:rFonts w:ascii="Calibri" w:hAnsi="Calibri"/>
          <w:szCs w:val="24"/>
        </w:rPr>
        <w:t xml:space="preserve"> and seconded by HPM </w:t>
      </w:r>
      <w:r w:rsidR="00C70169">
        <w:rPr>
          <w:rFonts w:ascii="Calibri" w:hAnsi="Calibri"/>
          <w:szCs w:val="24"/>
        </w:rPr>
        <w:t>Pat Ritchie</w:t>
      </w:r>
      <w:r>
        <w:rPr>
          <w:rFonts w:ascii="Calibri" w:hAnsi="Calibri"/>
          <w:szCs w:val="24"/>
        </w:rPr>
        <w:t xml:space="preserve">. </w:t>
      </w:r>
    </w:p>
    <w:p w:rsidR="006270B3" w:rsidRPr="00DD0ABE" w:rsidRDefault="006270B3" w:rsidP="0025626A">
      <w:pPr>
        <w:rPr>
          <w:rFonts w:ascii="Calibri" w:hAnsi="Calibri"/>
          <w:color w:val="FF0000"/>
          <w:sz w:val="16"/>
          <w:szCs w:val="16"/>
        </w:rPr>
      </w:pPr>
    </w:p>
    <w:p w:rsidR="00704DD1" w:rsidRDefault="00CA0A46" w:rsidP="0025626A">
      <w:pPr>
        <w:rPr>
          <w:rFonts w:ascii="Calibri" w:hAnsi="Calibri"/>
          <w:color w:val="0D0D0D" w:themeColor="text1" w:themeTint="F2"/>
          <w:szCs w:val="24"/>
        </w:rPr>
      </w:pPr>
      <w:r w:rsidRPr="00704DD1">
        <w:rPr>
          <w:rFonts w:ascii="Calibri" w:hAnsi="Calibri"/>
          <w:color w:val="0D0D0D" w:themeColor="text1" w:themeTint="F2"/>
          <w:szCs w:val="24"/>
          <w:u w:val="single"/>
        </w:rPr>
        <w:t>Treasurer’s</w:t>
      </w:r>
      <w:r w:rsidR="00704DD1" w:rsidRPr="00704DD1">
        <w:rPr>
          <w:rFonts w:ascii="Calibri" w:hAnsi="Calibri"/>
          <w:color w:val="0D0D0D" w:themeColor="text1" w:themeTint="F2"/>
          <w:szCs w:val="24"/>
          <w:u w:val="single"/>
        </w:rPr>
        <w:t xml:space="preserve"> </w:t>
      </w:r>
      <w:r w:rsidRPr="00704DD1">
        <w:rPr>
          <w:rFonts w:ascii="Calibri" w:hAnsi="Calibri"/>
          <w:color w:val="0D0D0D" w:themeColor="text1" w:themeTint="F2"/>
          <w:szCs w:val="24"/>
          <w:u w:val="single"/>
        </w:rPr>
        <w:t>Report</w:t>
      </w:r>
      <w:r w:rsidR="00722BD2">
        <w:rPr>
          <w:rFonts w:ascii="Calibri" w:hAnsi="Calibri"/>
          <w:color w:val="0D0D0D" w:themeColor="text1" w:themeTint="F2"/>
          <w:szCs w:val="24"/>
        </w:rPr>
        <w:t xml:space="preserve"> </w:t>
      </w:r>
      <w:r w:rsidR="002B5C90">
        <w:rPr>
          <w:rFonts w:ascii="Calibri" w:hAnsi="Calibri"/>
          <w:color w:val="0D0D0D" w:themeColor="text1" w:themeTint="F2"/>
          <w:szCs w:val="24"/>
        </w:rPr>
        <w:t xml:space="preserve">The Treasurer’s Report as of </w:t>
      </w:r>
      <w:r w:rsidR="004B5A11">
        <w:rPr>
          <w:rFonts w:ascii="Calibri" w:hAnsi="Calibri"/>
          <w:color w:val="0D0D0D" w:themeColor="text1" w:themeTint="F2"/>
          <w:szCs w:val="24"/>
        </w:rPr>
        <w:t>3</w:t>
      </w:r>
      <w:r w:rsidR="007B124B">
        <w:rPr>
          <w:rFonts w:ascii="Calibri" w:hAnsi="Calibri"/>
          <w:color w:val="0D0D0D" w:themeColor="text1" w:themeTint="F2"/>
          <w:szCs w:val="24"/>
        </w:rPr>
        <w:t>1</w:t>
      </w:r>
      <w:r w:rsidR="002B5C90">
        <w:rPr>
          <w:rFonts w:ascii="Calibri" w:hAnsi="Calibri"/>
          <w:color w:val="0D0D0D" w:themeColor="text1" w:themeTint="F2"/>
          <w:szCs w:val="24"/>
        </w:rPr>
        <w:t xml:space="preserve"> </w:t>
      </w:r>
      <w:r w:rsidR="007B124B">
        <w:rPr>
          <w:rFonts w:ascii="Calibri" w:hAnsi="Calibri"/>
          <w:color w:val="0D0D0D" w:themeColor="text1" w:themeTint="F2"/>
          <w:szCs w:val="24"/>
        </w:rPr>
        <w:t>Octo</w:t>
      </w:r>
      <w:r w:rsidR="00C70169">
        <w:rPr>
          <w:rFonts w:ascii="Calibri" w:hAnsi="Calibri"/>
          <w:color w:val="0D0D0D" w:themeColor="text1" w:themeTint="F2"/>
          <w:szCs w:val="24"/>
        </w:rPr>
        <w:t>ber</w:t>
      </w:r>
      <w:r w:rsidR="002B5C90">
        <w:rPr>
          <w:rFonts w:ascii="Calibri" w:hAnsi="Calibri"/>
          <w:color w:val="0D0D0D" w:themeColor="text1" w:themeTint="F2"/>
          <w:szCs w:val="24"/>
        </w:rPr>
        <w:t xml:space="preserve"> </w:t>
      </w:r>
      <w:r w:rsidR="0032345A">
        <w:rPr>
          <w:rFonts w:ascii="Calibri" w:hAnsi="Calibri"/>
          <w:color w:val="0D0D0D" w:themeColor="text1" w:themeTint="F2"/>
          <w:szCs w:val="24"/>
        </w:rPr>
        <w:t xml:space="preserve">2023 </w:t>
      </w:r>
      <w:r w:rsidR="002B5C90">
        <w:rPr>
          <w:rFonts w:ascii="Calibri" w:hAnsi="Calibri"/>
          <w:color w:val="0D0D0D" w:themeColor="text1" w:themeTint="F2"/>
          <w:szCs w:val="24"/>
        </w:rPr>
        <w:t>was submitted by LCDR Ritchie. The month ended with a U.S. Bank fund balance of $</w:t>
      </w:r>
      <w:r w:rsidR="004B5A11">
        <w:rPr>
          <w:rFonts w:ascii="Calibri" w:hAnsi="Calibri"/>
          <w:color w:val="0D0D0D" w:themeColor="text1" w:themeTint="F2"/>
          <w:szCs w:val="24"/>
        </w:rPr>
        <w:t>4</w:t>
      </w:r>
      <w:r w:rsidR="00F810C1">
        <w:rPr>
          <w:rFonts w:ascii="Calibri" w:hAnsi="Calibri"/>
          <w:color w:val="0D0D0D" w:themeColor="text1" w:themeTint="F2"/>
          <w:szCs w:val="24"/>
        </w:rPr>
        <w:t>,</w:t>
      </w:r>
      <w:r w:rsidR="00C70169">
        <w:rPr>
          <w:rFonts w:ascii="Calibri" w:hAnsi="Calibri"/>
          <w:color w:val="0D0D0D" w:themeColor="text1" w:themeTint="F2"/>
          <w:szCs w:val="24"/>
        </w:rPr>
        <w:t>2</w:t>
      </w:r>
      <w:r w:rsidR="00DF372C">
        <w:rPr>
          <w:rFonts w:ascii="Calibri" w:hAnsi="Calibri"/>
          <w:color w:val="0D0D0D" w:themeColor="text1" w:themeTint="F2"/>
          <w:szCs w:val="24"/>
        </w:rPr>
        <w:t>40.43</w:t>
      </w:r>
      <w:r w:rsidR="002B5C90">
        <w:rPr>
          <w:rFonts w:ascii="Calibri" w:hAnsi="Calibri"/>
          <w:color w:val="0D0D0D" w:themeColor="text1" w:themeTint="F2"/>
          <w:szCs w:val="24"/>
        </w:rPr>
        <w:t xml:space="preserve"> and ENT Cre</w:t>
      </w:r>
      <w:r w:rsidR="00F27EEA">
        <w:rPr>
          <w:rFonts w:ascii="Calibri" w:hAnsi="Calibri"/>
          <w:color w:val="0D0D0D" w:themeColor="text1" w:themeTint="F2"/>
          <w:szCs w:val="24"/>
        </w:rPr>
        <w:t>dit Union fund balance of $8,</w:t>
      </w:r>
      <w:r w:rsidR="00C70169">
        <w:rPr>
          <w:rFonts w:ascii="Calibri" w:hAnsi="Calibri"/>
          <w:color w:val="0D0D0D" w:themeColor="text1" w:themeTint="F2"/>
          <w:szCs w:val="24"/>
        </w:rPr>
        <w:t>903.39</w:t>
      </w:r>
      <w:r w:rsidR="002B5C90">
        <w:rPr>
          <w:rFonts w:ascii="Calibri" w:hAnsi="Calibri"/>
          <w:color w:val="0D0D0D" w:themeColor="text1" w:themeTint="F2"/>
          <w:szCs w:val="24"/>
        </w:rPr>
        <w:t>.</w:t>
      </w:r>
      <w:r w:rsidR="00704DD1">
        <w:rPr>
          <w:rFonts w:ascii="Calibri" w:hAnsi="Calibri"/>
          <w:color w:val="0D0D0D" w:themeColor="text1" w:themeTint="F2"/>
          <w:szCs w:val="24"/>
        </w:rPr>
        <w:t xml:space="preserve"> The Treasurer’s Report was approved on a motion by </w:t>
      </w:r>
      <w:r w:rsidR="00DF372C">
        <w:rPr>
          <w:rFonts w:ascii="Calibri" w:hAnsi="Calibri"/>
          <w:color w:val="0D0D0D" w:themeColor="text1" w:themeTint="F2"/>
          <w:szCs w:val="24"/>
        </w:rPr>
        <w:t xml:space="preserve">HPM </w:t>
      </w:r>
      <w:r w:rsidR="007B124B">
        <w:rPr>
          <w:rFonts w:ascii="Calibri" w:hAnsi="Calibri"/>
          <w:color w:val="0D0D0D" w:themeColor="text1" w:themeTint="F2"/>
          <w:szCs w:val="24"/>
        </w:rPr>
        <w:t>Pat</w:t>
      </w:r>
      <w:r w:rsidR="00DF372C">
        <w:rPr>
          <w:rFonts w:ascii="Calibri" w:hAnsi="Calibri"/>
          <w:color w:val="0D0D0D" w:themeColor="text1" w:themeTint="F2"/>
          <w:szCs w:val="24"/>
        </w:rPr>
        <w:t xml:space="preserve"> Ritchie</w:t>
      </w:r>
      <w:r w:rsidR="00704DD1">
        <w:rPr>
          <w:rFonts w:ascii="Calibri" w:hAnsi="Calibri"/>
          <w:color w:val="0D0D0D" w:themeColor="text1" w:themeTint="F2"/>
          <w:szCs w:val="24"/>
        </w:rPr>
        <w:t xml:space="preserve"> and seconded by </w:t>
      </w:r>
      <w:r w:rsidR="00F810C1">
        <w:rPr>
          <w:rFonts w:ascii="Calibri" w:hAnsi="Calibri"/>
          <w:color w:val="0D0D0D" w:themeColor="text1" w:themeTint="F2"/>
          <w:szCs w:val="24"/>
        </w:rPr>
        <w:t xml:space="preserve">HPM </w:t>
      </w:r>
      <w:r w:rsidR="007B124B">
        <w:rPr>
          <w:rFonts w:ascii="Calibri" w:hAnsi="Calibri"/>
          <w:color w:val="0D0D0D" w:themeColor="text1" w:themeTint="F2"/>
          <w:szCs w:val="24"/>
        </w:rPr>
        <w:t>Stephanie</w:t>
      </w:r>
      <w:r w:rsidR="00F810C1">
        <w:rPr>
          <w:rFonts w:ascii="Calibri" w:hAnsi="Calibri"/>
          <w:color w:val="0D0D0D" w:themeColor="text1" w:themeTint="F2"/>
          <w:szCs w:val="24"/>
        </w:rPr>
        <w:t xml:space="preserve"> Ritchie</w:t>
      </w:r>
      <w:r w:rsidR="00704DD1">
        <w:rPr>
          <w:rFonts w:ascii="Calibri" w:hAnsi="Calibri"/>
          <w:color w:val="0D0D0D" w:themeColor="text1" w:themeTint="F2"/>
          <w:szCs w:val="24"/>
        </w:rPr>
        <w:t>.</w:t>
      </w:r>
    </w:p>
    <w:p w:rsidR="00704DD1" w:rsidRPr="00DD0ABE" w:rsidRDefault="00704DD1" w:rsidP="0025626A">
      <w:pPr>
        <w:rPr>
          <w:rFonts w:ascii="Calibri" w:hAnsi="Calibri"/>
          <w:color w:val="0D0D0D" w:themeColor="text1" w:themeTint="F2"/>
          <w:sz w:val="16"/>
          <w:szCs w:val="16"/>
        </w:rPr>
      </w:pPr>
    </w:p>
    <w:p w:rsidR="00943967" w:rsidRDefault="00704DD1" w:rsidP="0025626A">
      <w:pPr>
        <w:rPr>
          <w:rFonts w:ascii="Calibri" w:hAnsi="Calibri"/>
          <w:color w:val="0D0D0D" w:themeColor="text1" w:themeTint="F2"/>
          <w:szCs w:val="24"/>
        </w:rPr>
      </w:pPr>
      <w:r w:rsidRPr="00943967">
        <w:rPr>
          <w:rFonts w:ascii="Calibri" w:hAnsi="Calibri"/>
          <w:color w:val="0D0D0D" w:themeColor="text1" w:themeTint="F2"/>
          <w:szCs w:val="24"/>
          <w:u w:val="single"/>
        </w:rPr>
        <w:t>Scouts</w:t>
      </w:r>
      <w:r w:rsidR="005B29AF">
        <w:rPr>
          <w:rFonts w:ascii="Calibri" w:hAnsi="Calibri"/>
          <w:color w:val="0D0D0D" w:themeColor="text1" w:themeTint="F2"/>
          <w:szCs w:val="24"/>
        </w:rPr>
        <w:t xml:space="preserve"> </w:t>
      </w:r>
      <w:r w:rsidR="007B124B">
        <w:rPr>
          <w:rFonts w:ascii="Calibri" w:hAnsi="Calibri"/>
          <w:color w:val="0D0D0D" w:themeColor="text1" w:themeTint="F2"/>
          <w:szCs w:val="24"/>
        </w:rPr>
        <w:t>Nothing new</w:t>
      </w:r>
    </w:p>
    <w:p w:rsidR="00943967" w:rsidRPr="00DD0ABE" w:rsidRDefault="00943967" w:rsidP="0025626A">
      <w:pPr>
        <w:rPr>
          <w:rFonts w:ascii="Calibri" w:hAnsi="Calibri"/>
          <w:color w:val="0D0D0D" w:themeColor="text1" w:themeTint="F2"/>
          <w:sz w:val="16"/>
          <w:szCs w:val="16"/>
        </w:rPr>
      </w:pPr>
    </w:p>
    <w:p w:rsidR="00943967" w:rsidRDefault="00943967" w:rsidP="0025626A">
      <w:pPr>
        <w:rPr>
          <w:rFonts w:ascii="Calibri" w:hAnsi="Calibri"/>
          <w:color w:val="0D0D0D" w:themeColor="text1" w:themeTint="F2"/>
          <w:szCs w:val="24"/>
        </w:rPr>
      </w:pPr>
      <w:r w:rsidRPr="005B29AF">
        <w:rPr>
          <w:rFonts w:ascii="Calibri" w:hAnsi="Calibri"/>
          <w:color w:val="0D0D0D" w:themeColor="text1" w:themeTint="F2"/>
          <w:szCs w:val="24"/>
          <w:u w:val="single"/>
        </w:rPr>
        <w:t>ROTC/JROTC</w:t>
      </w:r>
      <w:r>
        <w:rPr>
          <w:rFonts w:ascii="Calibri" w:hAnsi="Calibri"/>
          <w:color w:val="0D0D0D" w:themeColor="text1" w:themeTint="F2"/>
          <w:szCs w:val="24"/>
        </w:rPr>
        <w:t xml:space="preserve"> </w:t>
      </w:r>
      <w:r w:rsidR="00C70169">
        <w:rPr>
          <w:rFonts w:ascii="Calibri" w:hAnsi="Calibri"/>
          <w:color w:val="0D0D0D" w:themeColor="text1" w:themeTint="F2"/>
          <w:szCs w:val="24"/>
        </w:rPr>
        <w:t>HPM Stephanie Ritchie has replaced LT Totten as chair of this committee. Stephanie has contacted each ROTC/JROTC unit to introduce herself as the new contact person.</w:t>
      </w:r>
      <w:r w:rsidR="007B124B">
        <w:rPr>
          <w:rFonts w:ascii="Calibri" w:hAnsi="Calibri"/>
          <w:color w:val="0D0D0D" w:themeColor="text1" w:themeTint="F2"/>
          <w:szCs w:val="24"/>
        </w:rPr>
        <w:t xml:space="preserve"> She is currently waiting on responses from the units and will follow up on non responses.</w:t>
      </w:r>
      <w:r w:rsidR="00F810C1">
        <w:rPr>
          <w:rFonts w:ascii="Calibri" w:hAnsi="Calibri"/>
          <w:color w:val="0D0D0D" w:themeColor="text1" w:themeTint="F2"/>
          <w:szCs w:val="24"/>
        </w:rPr>
        <w:t xml:space="preserve"> </w:t>
      </w:r>
    </w:p>
    <w:p w:rsidR="00B7714A" w:rsidRPr="00DD0ABE" w:rsidRDefault="00B7714A" w:rsidP="0025626A">
      <w:pPr>
        <w:rPr>
          <w:rFonts w:ascii="Calibri" w:hAnsi="Calibri"/>
          <w:color w:val="0D0D0D" w:themeColor="text1" w:themeTint="F2"/>
          <w:sz w:val="16"/>
          <w:szCs w:val="16"/>
        </w:rPr>
      </w:pPr>
    </w:p>
    <w:p w:rsidR="00943967" w:rsidRDefault="00943967" w:rsidP="0025626A">
      <w:pPr>
        <w:rPr>
          <w:rFonts w:ascii="Calibri" w:hAnsi="Calibri"/>
          <w:color w:val="0D0D0D" w:themeColor="text1" w:themeTint="F2"/>
          <w:szCs w:val="24"/>
        </w:rPr>
      </w:pPr>
      <w:r w:rsidRPr="00943967">
        <w:rPr>
          <w:rFonts w:ascii="Calibri" w:hAnsi="Calibri"/>
          <w:color w:val="0D0D0D" w:themeColor="text1" w:themeTint="F2"/>
          <w:szCs w:val="24"/>
          <w:u w:val="single"/>
        </w:rPr>
        <w:t>Patriotic Education</w:t>
      </w:r>
      <w:r>
        <w:rPr>
          <w:rFonts w:ascii="Calibri" w:hAnsi="Calibri"/>
          <w:color w:val="0D0D0D" w:themeColor="text1" w:themeTint="F2"/>
          <w:szCs w:val="24"/>
        </w:rPr>
        <w:t xml:space="preserve"> </w:t>
      </w:r>
      <w:r w:rsidR="007F6A85">
        <w:rPr>
          <w:rFonts w:ascii="Calibri" w:hAnsi="Calibri"/>
          <w:color w:val="0D0D0D" w:themeColor="text1" w:themeTint="F2"/>
          <w:szCs w:val="24"/>
        </w:rPr>
        <w:t xml:space="preserve">The RMYLF had a Board Meeting on </w:t>
      </w:r>
      <w:r w:rsidR="007B124B">
        <w:rPr>
          <w:rFonts w:ascii="Calibri" w:hAnsi="Calibri"/>
          <w:color w:val="0D0D0D" w:themeColor="text1" w:themeTint="F2"/>
          <w:szCs w:val="24"/>
        </w:rPr>
        <w:t>2</w:t>
      </w:r>
      <w:r w:rsidR="007F6A85">
        <w:rPr>
          <w:rFonts w:ascii="Calibri" w:hAnsi="Calibri"/>
          <w:color w:val="0D0D0D" w:themeColor="text1" w:themeTint="F2"/>
          <w:szCs w:val="24"/>
        </w:rPr>
        <w:t xml:space="preserve"> </w:t>
      </w:r>
      <w:r w:rsidR="007B124B">
        <w:rPr>
          <w:rFonts w:ascii="Calibri" w:hAnsi="Calibri"/>
          <w:color w:val="0D0D0D" w:themeColor="text1" w:themeTint="F2"/>
          <w:szCs w:val="24"/>
        </w:rPr>
        <w:t>Novem</w:t>
      </w:r>
      <w:r w:rsidR="007F6A85">
        <w:rPr>
          <w:rFonts w:ascii="Calibri" w:hAnsi="Calibri"/>
          <w:color w:val="0D0D0D" w:themeColor="text1" w:themeTint="F2"/>
          <w:szCs w:val="24"/>
        </w:rPr>
        <w:t>ber and LCDR Ritchie attended via Zoom.</w:t>
      </w:r>
    </w:p>
    <w:p w:rsidR="00943967" w:rsidRPr="00DD0ABE" w:rsidRDefault="00943967" w:rsidP="0025626A">
      <w:pPr>
        <w:rPr>
          <w:rFonts w:ascii="Calibri" w:hAnsi="Calibri"/>
          <w:color w:val="0D0D0D" w:themeColor="text1" w:themeTint="F2"/>
          <w:sz w:val="16"/>
          <w:szCs w:val="16"/>
        </w:rPr>
      </w:pPr>
    </w:p>
    <w:p w:rsidR="00943967" w:rsidRDefault="00943967" w:rsidP="0025626A">
      <w:pPr>
        <w:rPr>
          <w:rFonts w:ascii="Calibri" w:hAnsi="Calibri"/>
          <w:color w:val="0D0D0D" w:themeColor="text1" w:themeTint="F2"/>
          <w:szCs w:val="24"/>
        </w:rPr>
      </w:pPr>
      <w:r w:rsidRPr="00943967">
        <w:rPr>
          <w:rFonts w:ascii="Calibri" w:hAnsi="Calibri"/>
          <w:color w:val="0D0D0D" w:themeColor="text1" w:themeTint="F2"/>
          <w:szCs w:val="24"/>
          <w:u w:val="single"/>
        </w:rPr>
        <w:t>Public Safety and Law and Order</w:t>
      </w:r>
      <w:r>
        <w:rPr>
          <w:rFonts w:ascii="Calibri" w:hAnsi="Calibri"/>
          <w:color w:val="0D0D0D" w:themeColor="text1" w:themeTint="F2"/>
          <w:szCs w:val="24"/>
        </w:rPr>
        <w:t xml:space="preserve"> </w:t>
      </w:r>
      <w:r w:rsidR="00F810C1">
        <w:rPr>
          <w:rFonts w:ascii="Calibri" w:hAnsi="Calibri"/>
          <w:color w:val="0D0D0D" w:themeColor="text1" w:themeTint="F2"/>
          <w:szCs w:val="24"/>
        </w:rPr>
        <w:t xml:space="preserve"> </w:t>
      </w:r>
      <w:r w:rsidR="00EF0522">
        <w:rPr>
          <w:rFonts w:ascii="Calibri" w:hAnsi="Calibri"/>
          <w:color w:val="0D0D0D" w:themeColor="text1" w:themeTint="F2"/>
          <w:szCs w:val="24"/>
        </w:rPr>
        <w:t>Nothing new.</w:t>
      </w:r>
    </w:p>
    <w:p w:rsidR="00943967" w:rsidRPr="00DD0ABE" w:rsidRDefault="00943967" w:rsidP="0025626A">
      <w:pPr>
        <w:rPr>
          <w:rFonts w:ascii="Calibri" w:hAnsi="Calibri"/>
          <w:color w:val="0D0D0D" w:themeColor="text1" w:themeTint="F2"/>
          <w:sz w:val="16"/>
          <w:szCs w:val="16"/>
        </w:rPr>
      </w:pPr>
    </w:p>
    <w:p w:rsidR="006270B3" w:rsidRDefault="00257AB8" w:rsidP="0025626A">
      <w:pPr>
        <w:rPr>
          <w:rFonts w:ascii="Calibri" w:hAnsi="Calibri"/>
          <w:color w:val="0D0D0D" w:themeColor="text1" w:themeTint="F2"/>
          <w:szCs w:val="24"/>
        </w:rPr>
      </w:pPr>
      <w:r w:rsidRPr="00257AB8">
        <w:rPr>
          <w:rFonts w:ascii="Calibri" w:hAnsi="Calibri"/>
          <w:color w:val="0D0D0D" w:themeColor="text1" w:themeTint="F2"/>
          <w:szCs w:val="24"/>
          <w:u w:val="single"/>
        </w:rPr>
        <w:t>Region XIII and Department of the Rocky Mountains</w:t>
      </w:r>
      <w:r w:rsidR="00C55141">
        <w:rPr>
          <w:rFonts w:ascii="Calibri" w:hAnsi="Calibri"/>
          <w:color w:val="0D0D0D" w:themeColor="text1" w:themeTint="F2"/>
          <w:szCs w:val="24"/>
        </w:rPr>
        <w:t xml:space="preserve"> </w:t>
      </w:r>
      <w:r w:rsidR="00F3204E">
        <w:rPr>
          <w:rFonts w:ascii="Calibri" w:hAnsi="Calibri"/>
          <w:color w:val="0D0D0D" w:themeColor="text1" w:themeTint="F2"/>
          <w:szCs w:val="24"/>
        </w:rPr>
        <w:t>The</w:t>
      </w:r>
      <w:r w:rsidR="00EF0522">
        <w:rPr>
          <w:rFonts w:ascii="Calibri" w:hAnsi="Calibri"/>
          <w:color w:val="0D0D0D" w:themeColor="text1" w:themeTint="F2"/>
          <w:szCs w:val="24"/>
        </w:rPr>
        <w:t xml:space="preserve"> new Region XIII Commander</w:t>
      </w:r>
      <w:r w:rsidR="00363E67">
        <w:rPr>
          <w:rFonts w:ascii="Calibri" w:hAnsi="Calibri"/>
          <w:color w:val="0D0D0D" w:themeColor="text1" w:themeTint="F2"/>
          <w:szCs w:val="24"/>
        </w:rPr>
        <w:t>, C</w:t>
      </w:r>
      <w:r w:rsidR="007F6A85">
        <w:rPr>
          <w:rFonts w:ascii="Calibri" w:hAnsi="Calibri"/>
          <w:color w:val="0D0D0D" w:themeColor="text1" w:themeTint="F2"/>
          <w:szCs w:val="24"/>
        </w:rPr>
        <w:t>apt</w:t>
      </w:r>
      <w:r w:rsidR="00363E67">
        <w:rPr>
          <w:rFonts w:ascii="Calibri" w:hAnsi="Calibri"/>
          <w:color w:val="0D0D0D" w:themeColor="text1" w:themeTint="F2"/>
          <w:szCs w:val="24"/>
        </w:rPr>
        <w:t xml:space="preserve"> Michael J. Halpin, USMC (Fmr)</w:t>
      </w:r>
      <w:r w:rsidR="00EF0522">
        <w:rPr>
          <w:rFonts w:ascii="Calibri" w:hAnsi="Calibri"/>
          <w:color w:val="0D0D0D" w:themeColor="text1" w:themeTint="F2"/>
          <w:szCs w:val="24"/>
        </w:rPr>
        <w:t xml:space="preserve"> will be installed </w:t>
      </w:r>
      <w:r w:rsidR="00CB1A55">
        <w:rPr>
          <w:rFonts w:ascii="Calibri" w:hAnsi="Calibri"/>
          <w:color w:val="0D0D0D" w:themeColor="text1" w:themeTint="F2"/>
          <w:szCs w:val="24"/>
        </w:rPr>
        <w:t>at the next Region XIII meeting in 2024.</w:t>
      </w:r>
    </w:p>
    <w:p w:rsidR="00257AB8" w:rsidRPr="0025087B" w:rsidRDefault="00257AB8" w:rsidP="0025626A">
      <w:pPr>
        <w:rPr>
          <w:rFonts w:ascii="Calibri" w:hAnsi="Calibri"/>
          <w:color w:val="0D0D0D" w:themeColor="text1" w:themeTint="F2"/>
          <w:sz w:val="16"/>
          <w:szCs w:val="16"/>
        </w:rPr>
      </w:pPr>
    </w:p>
    <w:p w:rsidR="0029291D" w:rsidRDefault="00257AB8" w:rsidP="0025626A">
      <w:pPr>
        <w:rPr>
          <w:rFonts w:ascii="Calibri" w:hAnsi="Calibri"/>
          <w:color w:val="0D0D0D" w:themeColor="text1" w:themeTint="F2"/>
          <w:szCs w:val="24"/>
        </w:rPr>
      </w:pPr>
      <w:r w:rsidRPr="00257AB8">
        <w:rPr>
          <w:rFonts w:ascii="Calibri" w:hAnsi="Calibri"/>
          <w:color w:val="0D0D0D" w:themeColor="text1" w:themeTint="F2"/>
          <w:szCs w:val="24"/>
          <w:u w:val="single"/>
        </w:rPr>
        <w:t>Membership</w:t>
      </w:r>
      <w:r>
        <w:rPr>
          <w:rFonts w:ascii="Calibri" w:hAnsi="Calibri"/>
          <w:color w:val="0D0D0D" w:themeColor="text1" w:themeTint="F2"/>
          <w:szCs w:val="24"/>
        </w:rPr>
        <w:t xml:space="preserve"> </w:t>
      </w:r>
      <w:r w:rsidR="00CB1A55">
        <w:rPr>
          <w:rFonts w:ascii="Calibri" w:hAnsi="Calibri"/>
          <w:color w:val="0D0D0D" w:themeColor="text1" w:themeTint="F2"/>
          <w:szCs w:val="24"/>
        </w:rPr>
        <w:t>A prospective member, Capt Bob Matteson, USAF (Ret), is filling out the application and intends to join as a perpetual member. LT Totten has now move</w:t>
      </w:r>
      <w:r w:rsidR="00F3204E">
        <w:rPr>
          <w:rFonts w:ascii="Calibri" w:hAnsi="Calibri"/>
          <w:color w:val="0D0D0D" w:themeColor="text1" w:themeTint="F2"/>
          <w:szCs w:val="24"/>
        </w:rPr>
        <w:t>d to Missouri. We will miss him!</w:t>
      </w:r>
    </w:p>
    <w:p w:rsidR="00CB1A55" w:rsidRPr="00CB1A55" w:rsidRDefault="00CB1A55" w:rsidP="0025626A">
      <w:pPr>
        <w:rPr>
          <w:rFonts w:ascii="Calibri" w:hAnsi="Calibri"/>
          <w:color w:val="0D0D0D" w:themeColor="text1" w:themeTint="F2"/>
          <w:sz w:val="16"/>
          <w:szCs w:val="16"/>
          <w:u w:val="single"/>
        </w:rPr>
      </w:pPr>
    </w:p>
    <w:p w:rsidR="009D0A10" w:rsidRPr="00E56BD3" w:rsidRDefault="00257AB8" w:rsidP="0025626A">
      <w:pPr>
        <w:rPr>
          <w:rFonts w:ascii="Calibri" w:hAnsi="Calibri"/>
          <w:color w:val="0D0D0D" w:themeColor="text1" w:themeTint="F2"/>
          <w:szCs w:val="24"/>
        </w:rPr>
      </w:pPr>
      <w:r w:rsidRPr="00E56BD3">
        <w:rPr>
          <w:rFonts w:ascii="Calibri" w:hAnsi="Calibri"/>
          <w:color w:val="0D0D0D" w:themeColor="text1" w:themeTint="F2"/>
          <w:szCs w:val="24"/>
        </w:rPr>
        <w:t xml:space="preserve"> </w:t>
      </w:r>
      <w:r w:rsidR="0029291D" w:rsidRPr="00E56BD3">
        <w:rPr>
          <w:rFonts w:ascii="Calibri" w:hAnsi="Calibri"/>
          <w:color w:val="0D0D0D" w:themeColor="text1" w:themeTint="F2"/>
          <w:szCs w:val="24"/>
          <w:u w:val="single"/>
        </w:rPr>
        <w:t>Program/Speaker</w:t>
      </w:r>
      <w:r w:rsidR="0029291D" w:rsidRPr="00E56BD3">
        <w:rPr>
          <w:rFonts w:ascii="Calibri" w:hAnsi="Calibri"/>
          <w:color w:val="0D0D0D" w:themeColor="text1" w:themeTint="F2"/>
          <w:szCs w:val="24"/>
        </w:rPr>
        <w:t xml:space="preserve"> </w:t>
      </w:r>
      <w:r w:rsidR="00CB1A55" w:rsidRPr="00E56BD3">
        <w:rPr>
          <w:rFonts w:ascii="Calibri" w:hAnsi="Calibri"/>
          <w:color w:val="0D0D0D" w:themeColor="text1" w:themeTint="F2"/>
          <w:szCs w:val="24"/>
        </w:rPr>
        <w:t xml:space="preserve">Rabbi Rick Brody will speak on Hanukkah and Israel’s situation. </w:t>
      </w:r>
    </w:p>
    <w:p w:rsidR="009D0A10" w:rsidRPr="00E56BD3" w:rsidRDefault="009D0A10" w:rsidP="0025626A">
      <w:pPr>
        <w:rPr>
          <w:rFonts w:ascii="Calibri" w:hAnsi="Calibri"/>
          <w:color w:val="0D0D0D" w:themeColor="text1" w:themeTint="F2"/>
          <w:szCs w:val="24"/>
        </w:rPr>
      </w:pPr>
    </w:p>
    <w:p w:rsidR="00020A21" w:rsidRPr="00E56BD3" w:rsidRDefault="00020A21" w:rsidP="0025626A">
      <w:pPr>
        <w:rPr>
          <w:rFonts w:ascii="Calibri" w:hAnsi="Calibri"/>
          <w:color w:val="0D0D0D" w:themeColor="text1" w:themeTint="F2"/>
          <w:szCs w:val="24"/>
        </w:rPr>
      </w:pPr>
      <w:r w:rsidRPr="00E56BD3">
        <w:rPr>
          <w:rFonts w:ascii="Calibri" w:hAnsi="Calibri"/>
          <w:color w:val="0D0D0D" w:themeColor="text1" w:themeTint="F2"/>
          <w:szCs w:val="24"/>
          <w:u w:val="single"/>
        </w:rPr>
        <w:t>Hospitality</w:t>
      </w:r>
      <w:r w:rsidRPr="00E56BD3">
        <w:rPr>
          <w:rFonts w:ascii="Calibri" w:hAnsi="Calibri"/>
          <w:color w:val="0D0D0D" w:themeColor="text1" w:themeTint="F2"/>
          <w:szCs w:val="24"/>
        </w:rPr>
        <w:t xml:space="preserve"> The luncheon is on December 15, 2023 at Las Brisas Restaurant</w:t>
      </w:r>
      <w:r w:rsidR="00604071" w:rsidRPr="00E56BD3">
        <w:rPr>
          <w:rFonts w:ascii="Calibri" w:hAnsi="Calibri"/>
          <w:color w:val="0D0D0D" w:themeColor="text1" w:themeTint="F2"/>
          <w:szCs w:val="24"/>
        </w:rPr>
        <w:t>. We order from the menu. Fellowship begins at 1130 hours.</w:t>
      </w:r>
    </w:p>
    <w:p w:rsidR="00020A21" w:rsidRPr="00E56BD3" w:rsidRDefault="00020A21" w:rsidP="0025626A">
      <w:pPr>
        <w:rPr>
          <w:rFonts w:ascii="Calibri" w:hAnsi="Calibri"/>
          <w:color w:val="0D0D0D" w:themeColor="text1" w:themeTint="F2"/>
          <w:szCs w:val="24"/>
          <w:u w:val="single"/>
        </w:rPr>
      </w:pPr>
    </w:p>
    <w:p w:rsidR="00683FAF" w:rsidRPr="00E56BD3" w:rsidRDefault="00683FAF" w:rsidP="0025626A">
      <w:pPr>
        <w:rPr>
          <w:rFonts w:ascii="Calibri" w:hAnsi="Calibri"/>
          <w:color w:val="0D0D0D" w:themeColor="text1" w:themeTint="F2"/>
          <w:szCs w:val="24"/>
        </w:rPr>
      </w:pPr>
      <w:r w:rsidRPr="00E56BD3">
        <w:rPr>
          <w:rFonts w:ascii="Calibri" w:hAnsi="Calibri"/>
          <w:color w:val="0D0D0D" w:themeColor="text1" w:themeTint="F2"/>
          <w:szCs w:val="24"/>
          <w:u w:val="single"/>
        </w:rPr>
        <w:t>Old Business</w:t>
      </w:r>
      <w:r w:rsidRPr="00E56BD3">
        <w:rPr>
          <w:rFonts w:ascii="Calibri" w:hAnsi="Calibri"/>
          <w:color w:val="0D0D0D" w:themeColor="text1" w:themeTint="F2"/>
          <w:szCs w:val="24"/>
        </w:rPr>
        <w:t xml:space="preserve"> </w:t>
      </w:r>
      <w:r w:rsidR="00B540C2" w:rsidRPr="00E56BD3">
        <w:rPr>
          <w:rFonts w:ascii="Calibri" w:hAnsi="Calibri"/>
          <w:color w:val="0D0D0D" w:themeColor="text1" w:themeTint="F2"/>
          <w:szCs w:val="24"/>
        </w:rPr>
        <w:t>Nothing to report.</w:t>
      </w:r>
    </w:p>
    <w:p w:rsidR="00683FAF" w:rsidRPr="00E56BD3" w:rsidRDefault="00683FAF" w:rsidP="0025626A">
      <w:pPr>
        <w:rPr>
          <w:rFonts w:ascii="Calibri" w:hAnsi="Calibri"/>
          <w:color w:val="0D0D0D" w:themeColor="text1" w:themeTint="F2"/>
          <w:szCs w:val="24"/>
        </w:rPr>
      </w:pPr>
    </w:p>
    <w:p w:rsidR="00B540C2" w:rsidRPr="00E56BD3" w:rsidRDefault="009D0A10" w:rsidP="00B540C2">
      <w:pPr>
        <w:rPr>
          <w:rFonts w:ascii="Calibri" w:hAnsi="Calibri"/>
          <w:color w:val="0D0D0D" w:themeColor="text1" w:themeTint="F2"/>
          <w:szCs w:val="24"/>
        </w:rPr>
      </w:pPr>
      <w:r w:rsidRPr="00E56BD3">
        <w:rPr>
          <w:rFonts w:ascii="Calibri" w:hAnsi="Calibri"/>
          <w:color w:val="0D0D0D" w:themeColor="text1" w:themeTint="F2"/>
          <w:szCs w:val="24"/>
          <w:u w:val="single"/>
        </w:rPr>
        <w:t>New Business</w:t>
      </w:r>
      <w:r w:rsidRPr="00E56BD3">
        <w:rPr>
          <w:rFonts w:ascii="Calibri" w:hAnsi="Calibri"/>
          <w:color w:val="0D0D0D" w:themeColor="text1" w:themeTint="F2"/>
          <w:szCs w:val="24"/>
        </w:rPr>
        <w:t xml:space="preserve"> </w:t>
      </w:r>
      <w:r w:rsidR="007F6A85" w:rsidRPr="00E56BD3">
        <w:rPr>
          <w:rFonts w:ascii="Calibri" w:hAnsi="Calibri"/>
          <w:color w:val="0D0D0D" w:themeColor="text1" w:themeTint="F2"/>
          <w:szCs w:val="24"/>
        </w:rPr>
        <w:t>Nothing to report.</w:t>
      </w:r>
    </w:p>
    <w:p w:rsidR="00B540C2" w:rsidRPr="00E56BD3" w:rsidRDefault="00B540C2" w:rsidP="0025626A">
      <w:pPr>
        <w:rPr>
          <w:rFonts w:ascii="Calibri" w:hAnsi="Calibri"/>
          <w:color w:val="FF0000"/>
          <w:szCs w:val="24"/>
        </w:rPr>
      </w:pPr>
    </w:p>
    <w:p w:rsidR="009D0A10" w:rsidRPr="00E56BD3" w:rsidRDefault="000A26AA" w:rsidP="0025626A">
      <w:pPr>
        <w:rPr>
          <w:rFonts w:ascii="Calibri" w:hAnsi="Calibri"/>
          <w:color w:val="0D0D0D" w:themeColor="text1" w:themeTint="F2"/>
          <w:szCs w:val="24"/>
        </w:rPr>
      </w:pPr>
      <w:r w:rsidRPr="00E56BD3">
        <w:rPr>
          <w:rFonts w:ascii="Calibri" w:hAnsi="Calibri"/>
          <w:color w:val="0D0D0D" w:themeColor="text1" w:themeTint="F2"/>
          <w:szCs w:val="24"/>
          <w:u w:val="single"/>
        </w:rPr>
        <w:t>Next Staff Meeting</w:t>
      </w:r>
      <w:r w:rsidRPr="00E56BD3">
        <w:rPr>
          <w:rFonts w:ascii="Calibri" w:hAnsi="Calibri"/>
          <w:color w:val="0D0D0D" w:themeColor="text1" w:themeTint="F2"/>
          <w:szCs w:val="24"/>
        </w:rPr>
        <w:t xml:space="preserve"> </w:t>
      </w:r>
      <w:r w:rsidR="00683FAF" w:rsidRPr="00E56BD3">
        <w:rPr>
          <w:rFonts w:ascii="Calibri" w:hAnsi="Calibri"/>
          <w:color w:val="0D0D0D" w:themeColor="text1" w:themeTint="F2"/>
          <w:szCs w:val="24"/>
        </w:rPr>
        <w:t xml:space="preserve">  </w:t>
      </w:r>
      <w:r w:rsidRPr="00E56BD3">
        <w:rPr>
          <w:rFonts w:ascii="Calibri" w:hAnsi="Calibri"/>
          <w:color w:val="0D0D0D" w:themeColor="text1" w:themeTint="F2"/>
          <w:szCs w:val="24"/>
        </w:rPr>
        <w:t xml:space="preserve">Thursday, </w:t>
      </w:r>
      <w:r w:rsidR="00020A21" w:rsidRPr="00E56BD3">
        <w:rPr>
          <w:rFonts w:ascii="Calibri" w:hAnsi="Calibri"/>
          <w:color w:val="0D0D0D" w:themeColor="text1" w:themeTint="F2"/>
          <w:szCs w:val="24"/>
        </w:rPr>
        <w:t>7</w:t>
      </w:r>
      <w:r w:rsidR="007F6A85" w:rsidRPr="00E56BD3">
        <w:rPr>
          <w:rFonts w:ascii="Calibri" w:hAnsi="Calibri"/>
          <w:color w:val="0D0D0D" w:themeColor="text1" w:themeTint="F2"/>
          <w:szCs w:val="24"/>
        </w:rPr>
        <w:t xml:space="preserve"> </w:t>
      </w:r>
      <w:r w:rsidR="00020A21" w:rsidRPr="00E56BD3">
        <w:rPr>
          <w:rFonts w:ascii="Calibri" w:hAnsi="Calibri"/>
          <w:color w:val="0D0D0D" w:themeColor="text1" w:themeTint="F2"/>
          <w:szCs w:val="24"/>
        </w:rPr>
        <w:t>Dec</w:t>
      </w:r>
      <w:r w:rsidR="007F6A85" w:rsidRPr="00E56BD3">
        <w:rPr>
          <w:rFonts w:ascii="Calibri" w:hAnsi="Calibri"/>
          <w:color w:val="0D0D0D" w:themeColor="text1" w:themeTint="F2"/>
          <w:szCs w:val="24"/>
        </w:rPr>
        <w:t>em</w:t>
      </w:r>
      <w:r w:rsidR="00363E67" w:rsidRPr="00E56BD3">
        <w:rPr>
          <w:rFonts w:ascii="Calibri" w:hAnsi="Calibri"/>
          <w:color w:val="0D0D0D" w:themeColor="text1" w:themeTint="F2"/>
          <w:szCs w:val="24"/>
        </w:rPr>
        <w:t>ber</w:t>
      </w:r>
      <w:r w:rsidRPr="00E56BD3">
        <w:rPr>
          <w:rFonts w:ascii="Calibri" w:hAnsi="Calibri"/>
          <w:color w:val="0D0D0D" w:themeColor="text1" w:themeTint="F2"/>
          <w:szCs w:val="24"/>
        </w:rPr>
        <w:t xml:space="preserve"> 2023</w:t>
      </w:r>
      <w:r w:rsidR="00683FAF" w:rsidRPr="00E56BD3">
        <w:rPr>
          <w:rFonts w:ascii="Calibri" w:hAnsi="Calibri"/>
          <w:color w:val="0D0D0D" w:themeColor="text1" w:themeTint="F2"/>
          <w:szCs w:val="24"/>
        </w:rPr>
        <w:t xml:space="preserve">, </w:t>
      </w:r>
      <w:r w:rsidRPr="00E56BD3">
        <w:rPr>
          <w:rFonts w:ascii="Calibri" w:hAnsi="Calibri"/>
          <w:color w:val="0D0D0D" w:themeColor="text1" w:themeTint="F2"/>
          <w:szCs w:val="24"/>
        </w:rPr>
        <w:t xml:space="preserve">starting at 1100 hours at </w:t>
      </w:r>
      <w:r w:rsidR="00F316C3" w:rsidRPr="00E56BD3">
        <w:rPr>
          <w:rFonts w:ascii="Calibri" w:hAnsi="Calibri"/>
          <w:color w:val="0D0D0D" w:themeColor="text1" w:themeTint="F2"/>
          <w:szCs w:val="24"/>
        </w:rPr>
        <w:t xml:space="preserve">the home of HPM </w:t>
      </w:r>
      <w:r w:rsidRPr="00E56BD3">
        <w:rPr>
          <w:rFonts w:ascii="Calibri" w:hAnsi="Calibri"/>
          <w:color w:val="0D0D0D" w:themeColor="text1" w:themeTint="F2"/>
          <w:szCs w:val="24"/>
        </w:rPr>
        <w:t>Frances Long</w:t>
      </w:r>
      <w:r w:rsidR="00F316C3" w:rsidRPr="00E56BD3">
        <w:rPr>
          <w:rFonts w:ascii="Calibri" w:hAnsi="Calibri"/>
          <w:color w:val="0D0D0D" w:themeColor="text1" w:themeTint="F2"/>
          <w:szCs w:val="24"/>
        </w:rPr>
        <w:t>.</w:t>
      </w:r>
    </w:p>
    <w:p w:rsidR="00F316C3" w:rsidRPr="00E56BD3" w:rsidRDefault="00F316C3" w:rsidP="0025626A">
      <w:pPr>
        <w:rPr>
          <w:rFonts w:ascii="Calibri" w:hAnsi="Calibri"/>
          <w:color w:val="0D0D0D" w:themeColor="text1" w:themeTint="F2"/>
          <w:szCs w:val="24"/>
        </w:rPr>
      </w:pPr>
    </w:p>
    <w:p w:rsidR="009D0A10" w:rsidRDefault="009D0A10" w:rsidP="0025626A">
      <w:pPr>
        <w:rPr>
          <w:rFonts w:ascii="Calibri" w:hAnsi="Calibri"/>
          <w:color w:val="0D0D0D" w:themeColor="text1" w:themeTint="F2"/>
          <w:szCs w:val="24"/>
        </w:rPr>
      </w:pPr>
      <w:r w:rsidRPr="00E56BD3">
        <w:rPr>
          <w:rFonts w:ascii="Calibri" w:hAnsi="Calibri"/>
          <w:color w:val="0D0D0D" w:themeColor="text1" w:themeTint="F2"/>
          <w:szCs w:val="24"/>
          <w:u w:val="single"/>
        </w:rPr>
        <w:t>Adjournment</w:t>
      </w:r>
      <w:r w:rsidRPr="00E56BD3">
        <w:rPr>
          <w:rFonts w:ascii="Calibri" w:hAnsi="Calibri"/>
          <w:color w:val="0D0D0D" w:themeColor="text1" w:themeTint="F2"/>
          <w:szCs w:val="24"/>
        </w:rPr>
        <w:t xml:space="preserve"> LCDR Ritchie adjourned the meeting at </w:t>
      </w:r>
      <w:r w:rsidR="00815501" w:rsidRPr="00E56BD3">
        <w:rPr>
          <w:rFonts w:ascii="Calibri" w:hAnsi="Calibri"/>
          <w:color w:val="0D0D0D" w:themeColor="text1" w:themeTint="F2"/>
          <w:szCs w:val="24"/>
        </w:rPr>
        <w:t>1</w:t>
      </w:r>
      <w:r w:rsidR="007F6A85" w:rsidRPr="00E56BD3">
        <w:rPr>
          <w:rFonts w:ascii="Calibri" w:hAnsi="Calibri"/>
          <w:color w:val="0D0D0D" w:themeColor="text1" w:themeTint="F2"/>
          <w:szCs w:val="24"/>
        </w:rPr>
        <w:t>1</w:t>
      </w:r>
      <w:r w:rsidR="00020A21" w:rsidRPr="00E56BD3">
        <w:rPr>
          <w:rFonts w:ascii="Calibri" w:hAnsi="Calibri"/>
          <w:color w:val="0D0D0D" w:themeColor="text1" w:themeTint="F2"/>
          <w:szCs w:val="24"/>
        </w:rPr>
        <w:t>2</w:t>
      </w:r>
      <w:r w:rsidR="007F6A85" w:rsidRPr="00E56BD3">
        <w:rPr>
          <w:rFonts w:ascii="Calibri" w:hAnsi="Calibri"/>
          <w:color w:val="0D0D0D" w:themeColor="text1" w:themeTint="F2"/>
          <w:szCs w:val="24"/>
        </w:rPr>
        <w:t>5</w:t>
      </w:r>
      <w:r w:rsidR="00815501" w:rsidRPr="00E56BD3">
        <w:rPr>
          <w:rFonts w:ascii="Calibri" w:hAnsi="Calibri"/>
          <w:color w:val="0D0D0D" w:themeColor="text1" w:themeTint="F2"/>
          <w:szCs w:val="24"/>
        </w:rPr>
        <w:t xml:space="preserve"> hours.</w:t>
      </w:r>
    </w:p>
    <w:p w:rsidR="00E56BD3" w:rsidRPr="00E56BD3" w:rsidRDefault="00E56BD3" w:rsidP="0025626A">
      <w:pPr>
        <w:rPr>
          <w:rFonts w:ascii="Calibri" w:hAnsi="Calibri"/>
          <w:color w:val="0D0D0D" w:themeColor="text1" w:themeTint="F2"/>
          <w:szCs w:val="24"/>
        </w:rPr>
      </w:pPr>
    </w:p>
    <w:p w:rsidR="00815501" w:rsidRDefault="001E6981" w:rsidP="00815501">
      <w:pPr>
        <w:rPr>
          <w:rFonts w:ascii="Calibri" w:hAnsi="Calibri"/>
          <w:szCs w:val="24"/>
          <w:u w:val="single"/>
        </w:rPr>
      </w:pPr>
      <w:r w:rsidRPr="00E56BD3">
        <w:rPr>
          <w:rFonts w:ascii="Calibri" w:hAnsi="Calibri"/>
          <w:szCs w:val="24"/>
          <w:u w:val="single"/>
        </w:rPr>
        <w:pict>
          <v:rect id="_x0000_i1026" style="width:0;height:1.5pt" o:hralign="center" o:hrstd="t" o:hr="t" fillcolor="#a0a0a0" stroked="f">
            <v:imagedata r:id="rId8" o:title=""/>
          </v:rect>
        </w:pict>
      </w:r>
    </w:p>
    <w:p w:rsidR="009D0A10" w:rsidRPr="00E56BD3" w:rsidRDefault="009D0A10" w:rsidP="0025626A">
      <w:pPr>
        <w:rPr>
          <w:rFonts w:ascii="Calibri" w:hAnsi="Calibri"/>
          <w:color w:val="0D0D0D" w:themeColor="text1" w:themeTint="F2"/>
          <w:szCs w:val="24"/>
        </w:rPr>
      </w:pPr>
    </w:p>
    <w:p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020A21">
        <w:rPr>
          <w:rFonts w:ascii="Calibri" w:hAnsi="Calibri"/>
          <w:b/>
          <w:szCs w:val="24"/>
        </w:rPr>
        <w:t>Decem</w:t>
      </w:r>
      <w:r w:rsidR="007F6A85">
        <w:rPr>
          <w:rFonts w:ascii="Calibri" w:hAnsi="Calibri"/>
          <w:b/>
          <w:szCs w:val="24"/>
        </w:rPr>
        <w:t>ber</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rsidR="001D1C24" w:rsidRPr="00BD4022" w:rsidRDefault="001D1C24" w:rsidP="001D1C24">
      <w:pPr>
        <w:pStyle w:val="ListParagraph"/>
        <w:ind w:left="540"/>
        <w:jc w:val="both"/>
        <w:rPr>
          <w:rFonts w:ascii="Calibri" w:hAnsi="Calibri"/>
          <w:b/>
          <w:sz w:val="16"/>
          <w:szCs w:val="16"/>
        </w:rPr>
      </w:pPr>
    </w:p>
    <w:p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020A21">
        <w:rPr>
          <w:rFonts w:ascii="Calibri" w:hAnsi="Calibri"/>
          <w:b/>
          <w:szCs w:val="24"/>
        </w:rPr>
        <w:t>7</w:t>
      </w:r>
      <w:r w:rsidR="00A2434E">
        <w:rPr>
          <w:rFonts w:ascii="Calibri" w:hAnsi="Calibri"/>
          <w:b/>
          <w:szCs w:val="24"/>
        </w:rPr>
        <w:t xml:space="preserve"> </w:t>
      </w:r>
      <w:r w:rsidR="00020A21">
        <w:rPr>
          <w:rFonts w:ascii="Calibri" w:hAnsi="Calibri"/>
          <w:b/>
          <w:szCs w:val="24"/>
        </w:rPr>
        <w:t>Dec</w:t>
      </w:r>
      <w:r w:rsidR="00A2434E">
        <w:rPr>
          <w:rFonts w:ascii="Calibri" w:hAnsi="Calibri"/>
          <w:b/>
          <w:szCs w:val="24"/>
        </w:rPr>
        <w:t>em</w:t>
      </w:r>
      <w:r w:rsidR="00363E67">
        <w:rPr>
          <w:rFonts w:ascii="Calibri" w:hAnsi="Calibri"/>
          <w:b/>
          <w:szCs w:val="24"/>
        </w:rPr>
        <w:t>ber</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B14ABA">
        <w:rPr>
          <w:rFonts w:ascii="Calibri" w:hAnsi="Calibri"/>
          <w:b/>
          <w:szCs w:val="24"/>
        </w:rPr>
        <w:t>3</w:t>
      </w:r>
      <w:r w:rsidR="0018426E" w:rsidRPr="00BF784F">
        <w:rPr>
          <w:rFonts w:ascii="Calibri" w:hAnsi="Calibri"/>
          <w:b/>
          <w:szCs w:val="24"/>
        </w:rPr>
        <w:t>)</w:t>
      </w:r>
    </w:p>
    <w:p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rsidR="006270B3" w:rsidRPr="00882142" w:rsidRDefault="006270B3" w:rsidP="00476864">
      <w:pPr>
        <w:pStyle w:val="ListParagraph"/>
        <w:ind w:left="1080"/>
        <w:jc w:val="both"/>
        <w:rPr>
          <w:rFonts w:ascii="Calibri" w:hAnsi="Calibri"/>
          <w:b/>
          <w:sz w:val="16"/>
          <w:szCs w:val="16"/>
        </w:rPr>
      </w:pPr>
    </w:p>
    <w:p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E41A68">
        <w:rPr>
          <w:rFonts w:ascii="Calibri" w:hAnsi="Calibri"/>
          <w:b/>
          <w:szCs w:val="24"/>
        </w:rPr>
        <w:t>August</w:t>
      </w:r>
      <w:r w:rsidR="00AF479A">
        <w:rPr>
          <w:rFonts w:ascii="Calibri" w:hAnsi="Calibri"/>
          <w:b/>
          <w:szCs w:val="24"/>
        </w:rPr>
        <w:t xml:space="preserve"> 4-11,</w:t>
      </w:r>
      <w:r w:rsidR="0018426E" w:rsidRPr="00BF784F">
        <w:rPr>
          <w:rFonts w:ascii="Calibri" w:hAnsi="Calibri"/>
          <w:b/>
          <w:szCs w:val="24"/>
        </w:rPr>
        <w:t xml:space="preserve"> 20</w:t>
      </w:r>
      <w:r w:rsidR="00DB54DB" w:rsidRPr="00BF784F">
        <w:rPr>
          <w:rFonts w:ascii="Calibri" w:hAnsi="Calibri"/>
          <w:b/>
          <w:szCs w:val="24"/>
        </w:rPr>
        <w:t>2</w:t>
      </w:r>
      <w:r w:rsidR="00363E67">
        <w:rPr>
          <w:rFonts w:ascii="Calibri" w:hAnsi="Calibri"/>
          <w:b/>
          <w:szCs w:val="24"/>
        </w:rPr>
        <w:t>4</w:t>
      </w:r>
      <w:r w:rsidR="0018426E" w:rsidRPr="00BF784F">
        <w:rPr>
          <w:rFonts w:ascii="Calibri" w:hAnsi="Calibri"/>
          <w:b/>
          <w:szCs w:val="24"/>
        </w:rPr>
        <w:t>)</w:t>
      </w:r>
    </w:p>
    <w:p w:rsidR="0018426E" w:rsidRPr="008043A1" w:rsidRDefault="00116135"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simplePos x="0" y="0"/>
            <wp:positionH relativeFrom="column">
              <wp:posOffset>2465070</wp:posOffset>
            </wp:positionH>
            <wp:positionV relativeFrom="paragraph">
              <wp:posOffset>52070</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AF479A">
        <w:rPr>
          <w:rFonts w:ascii="Calibri" w:hAnsi="Calibri"/>
          <w:szCs w:val="24"/>
        </w:rPr>
        <w:t>Valley Forge</w:t>
      </w:r>
      <w:r w:rsidR="00180D2B">
        <w:rPr>
          <w:rFonts w:ascii="Calibri" w:hAnsi="Calibri"/>
          <w:szCs w:val="24"/>
        </w:rPr>
        <w:t>, PA</w:t>
      </w:r>
    </w:p>
    <w:p w:rsidR="00992559" w:rsidRPr="00882142" w:rsidRDefault="00992559" w:rsidP="00992559">
      <w:pPr>
        <w:ind w:left="1170"/>
        <w:jc w:val="both"/>
        <w:rPr>
          <w:rFonts w:ascii="Calibri" w:hAnsi="Calibri"/>
          <w:b/>
          <w:sz w:val="16"/>
          <w:szCs w:val="16"/>
        </w:rPr>
      </w:pPr>
    </w:p>
    <w:p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020A21">
        <w:rPr>
          <w:rFonts w:ascii="Calibri" w:hAnsi="Calibri"/>
          <w:b/>
          <w:szCs w:val="24"/>
        </w:rPr>
        <w:t>15</w:t>
      </w:r>
      <w:r w:rsidR="00D60FCB">
        <w:rPr>
          <w:rFonts w:ascii="Calibri" w:hAnsi="Calibri"/>
          <w:b/>
          <w:szCs w:val="24"/>
        </w:rPr>
        <w:t xml:space="preserve"> </w:t>
      </w:r>
      <w:r w:rsidR="00020A21">
        <w:rPr>
          <w:rFonts w:ascii="Calibri" w:hAnsi="Calibri"/>
          <w:b/>
          <w:szCs w:val="24"/>
        </w:rPr>
        <w:t>Decem</w:t>
      </w:r>
      <w:r w:rsidR="00363E67">
        <w:rPr>
          <w:rFonts w:ascii="Calibri" w:hAnsi="Calibri"/>
          <w:b/>
          <w:szCs w:val="24"/>
        </w:rPr>
        <w:t>ber</w:t>
      </w:r>
      <w:r w:rsidRPr="00BF784F">
        <w:rPr>
          <w:rFonts w:ascii="Calibri" w:hAnsi="Calibri"/>
          <w:b/>
          <w:szCs w:val="24"/>
        </w:rPr>
        <w:t xml:space="preserve"> 20</w:t>
      </w:r>
      <w:r w:rsidR="00DC10C0" w:rsidRPr="00BF784F">
        <w:rPr>
          <w:rFonts w:ascii="Calibri" w:hAnsi="Calibri"/>
          <w:b/>
          <w:szCs w:val="24"/>
        </w:rPr>
        <w:t>2</w:t>
      </w:r>
      <w:r w:rsidR="00340E7B">
        <w:rPr>
          <w:rFonts w:ascii="Calibri" w:hAnsi="Calibri"/>
          <w:b/>
          <w:szCs w:val="24"/>
        </w:rPr>
        <w:t>3</w:t>
      </w:r>
      <w:r w:rsidRPr="00BF784F">
        <w:rPr>
          <w:rFonts w:ascii="Calibri" w:hAnsi="Calibri"/>
          <w:b/>
          <w:szCs w:val="24"/>
        </w:rPr>
        <w:t>)</w:t>
      </w:r>
    </w:p>
    <w:p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020A21">
        <w:rPr>
          <w:rFonts w:ascii="Calibri" w:hAnsi="Calibri"/>
          <w:szCs w:val="24"/>
        </w:rPr>
        <w:t>Fri</w:t>
      </w:r>
      <w:r w:rsidR="00661314" w:rsidRPr="00BF784F">
        <w:rPr>
          <w:rFonts w:ascii="Calibri" w:hAnsi="Calibri"/>
          <w:szCs w:val="24"/>
        </w:rPr>
        <w:t>day</w:t>
      </w:r>
      <w:r w:rsidRPr="00BF784F">
        <w:rPr>
          <w:rFonts w:ascii="Calibri" w:hAnsi="Calibri"/>
          <w:szCs w:val="24"/>
        </w:rPr>
        <w:t xml:space="preserve">), time 11:30 A.M. </w:t>
      </w:r>
    </w:p>
    <w:p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Las Brisas Restaurant, 6787 S. Clinton Street, Greenwood Village, CO. </w:t>
      </w:r>
    </w:p>
    <w:p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rsidR="0025087B" w:rsidRPr="0062166F" w:rsidRDefault="0025087B" w:rsidP="0025087B">
      <w:pPr>
        <w:pStyle w:val="ListParagraph"/>
        <w:numPr>
          <w:ilvl w:val="1"/>
          <w:numId w:val="20"/>
        </w:numPr>
        <w:jc w:val="both"/>
        <w:rPr>
          <w:rFonts w:ascii="Calibri" w:hAnsi="Calibri"/>
          <w:b/>
          <w:sz w:val="22"/>
          <w:szCs w:val="22"/>
        </w:rPr>
      </w:pPr>
      <w:r>
        <w:rPr>
          <w:rFonts w:ascii="Calibri" w:hAnsi="Calibri"/>
          <w:sz w:val="22"/>
          <w:szCs w:val="22"/>
        </w:rPr>
        <w:t xml:space="preserve">Program: </w:t>
      </w:r>
      <w:r w:rsidR="00020A21">
        <w:rPr>
          <w:rFonts w:ascii="Calibri" w:hAnsi="Calibri"/>
          <w:sz w:val="22"/>
          <w:szCs w:val="22"/>
        </w:rPr>
        <w:t>Rabbi Rick Brody</w:t>
      </w:r>
      <w:r w:rsidR="00363E67">
        <w:rPr>
          <w:rFonts w:ascii="Calibri" w:hAnsi="Calibri"/>
          <w:sz w:val="22"/>
          <w:szCs w:val="22"/>
        </w:rPr>
        <w:t xml:space="preserve"> speaking</w:t>
      </w:r>
    </w:p>
    <w:p w:rsidR="0062166F" w:rsidRPr="00604071" w:rsidRDefault="0062166F" w:rsidP="0062166F">
      <w:pPr>
        <w:pStyle w:val="ListParagraph"/>
        <w:ind w:left="1170"/>
        <w:jc w:val="both"/>
        <w:rPr>
          <w:rFonts w:ascii="Calibri" w:hAnsi="Calibri"/>
          <w:b/>
          <w:sz w:val="16"/>
          <w:szCs w:val="16"/>
        </w:rPr>
      </w:pPr>
    </w:p>
    <w:p w:rsidR="0025087B" w:rsidRDefault="001E6981" w:rsidP="0025087B">
      <w:pPr>
        <w:rPr>
          <w:rFonts w:ascii="Calibri" w:hAnsi="Calibri"/>
          <w:szCs w:val="24"/>
          <w:u w:val="single"/>
        </w:rPr>
      </w:pPr>
      <w:r w:rsidRPr="001E6981">
        <w:rPr>
          <w:rFonts w:ascii="Calibri" w:hAnsi="Calibri"/>
          <w:szCs w:val="24"/>
          <w:u w:val="single"/>
        </w:rPr>
        <w:pict>
          <v:rect id="_x0000_i1027" style="width:0;height:1.5pt" o:hralign="center" o:hrstd="t" o:hr="t" fillcolor="#a0a0a0" stroked="f">
            <v:imagedata r:id="rId8" o:title=""/>
          </v:rect>
        </w:pict>
      </w:r>
    </w:p>
    <w:p w:rsidR="0025087B" w:rsidRPr="00604071" w:rsidRDefault="0025087B" w:rsidP="00D8546F">
      <w:pPr>
        <w:rPr>
          <w:rFonts w:ascii="Calibri" w:hAnsi="Calibri"/>
          <w:sz w:val="16"/>
          <w:szCs w:val="16"/>
          <w:u w:val="single"/>
        </w:rPr>
      </w:pPr>
    </w:p>
    <w:p w:rsidR="005C2E85" w:rsidRDefault="005C2E85" w:rsidP="00D8546F">
      <w:pPr>
        <w:rPr>
          <w:rFonts w:ascii="Calibri" w:hAnsi="Calibri"/>
          <w:szCs w:val="24"/>
          <w:u w:val="single"/>
        </w:rPr>
      </w:pPr>
    </w:p>
    <w:p w:rsidR="007558F1" w:rsidRDefault="006F53DA" w:rsidP="00561919">
      <w:pPr>
        <w:rPr>
          <w:rFonts w:ascii="Calibri" w:hAnsi="Calibri"/>
          <w:sz w:val="22"/>
          <w:szCs w:val="22"/>
        </w:rPr>
      </w:pPr>
      <w:r>
        <w:rPr>
          <w:rFonts w:ascii="Calibri" w:hAnsi="Calibri"/>
          <w:sz w:val="22"/>
          <w:szCs w:val="22"/>
        </w:rPr>
        <w:lastRenderedPageBreak/>
        <w:t xml:space="preserve">   </w:t>
      </w:r>
      <w:r w:rsidR="007C1AF9">
        <w:rPr>
          <w:rFonts w:ascii="Calibri" w:hAnsi="Calibri"/>
          <w:sz w:val="22"/>
          <w:szCs w:val="22"/>
        </w:rPr>
        <w:t xml:space="preserve">         </w:t>
      </w:r>
      <w:r>
        <w:rPr>
          <w:rFonts w:ascii="Calibri" w:hAnsi="Calibri"/>
          <w:sz w:val="22"/>
          <w:szCs w:val="22"/>
        </w:rPr>
        <w:t xml:space="preserve">    </w:t>
      </w:r>
      <w:r w:rsidR="00404BE3">
        <w:rPr>
          <w:rFonts w:ascii="Calibri" w:hAnsi="Calibri"/>
          <w:sz w:val="22"/>
          <w:szCs w:val="22"/>
        </w:rPr>
        <w:t xml:space="preserve">    </w:t>
      </w:r>
      <w:r w:rsidR="00054FFD">
        <w:rPr>
          <w:rFonts w:ascii="Calibri" w:hAnsi="Calibri"/>
          <w:noProof/>
          <w:sz w:val="22"/>
          <w:szCs w:val="22"/>
        </w:rPr>
        <w:drawing>
          <wp:inline distT="0" distB="0" distL="0" distR="0">
            <wp:extent cx="1571625" cy="1962150"/>
            <wp:effectExtent l="19050" t="0" r="9525" b="0"/>
            <wp:docPr id="3" name="Picture 5" descr="C:\Users\Coy  Ritchie\Documents\IMG_2022101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y  Ritchie\Documents\IMG_20221018_0001.jpg"/>
                    <pic:cNvPicPr>
                      <a:picLocks noChangeAspect="1" noChangeArrowheads="1"/>
                    </pic:cNvPicPr>
                  </pic:nvPicPr>
                  <pic:blipFill>
                    <a:blip r:embed="rId10" cstate="print"/>
                    <a:srcRect/>
                    <a:stretch>
                      <a:fillRect/>
                    </a:stretch>
                  </pic:blipFill>
                  <pic:spPr bwMode="auto">
                    <a:xfrm>
                      <a:off x="0" y="0"/>
                      <a:ext cx="1571625" cy="1962150"/>
                    </a:xfrm>
                    <a:prstGeom prst="rect">
                      <a:avLst/>
                    </a:prstGeom>
                    <a:noFill/>
                    <a:ln w="9525">
                      <a:noFill/>
                      <a:miter lim="800000"/>
                      <a:headEnd/>
                      <a:tailEnd/>
                    </a:ln>
                  </pic:spPr>
                </pic:pic>
              </a:graphicData>
            </a:graphic>
          </wp:inline>
        </w:drawing>
      </w:r>
    </w:p>
    <w:p w:rsidR="00116135" w:rsidRDefault="00054FFD" w:rsidP="00561919">
      <w:pPr>
        <w:rPr>
          <w:rFonts w:ascii="Calibri" w:hAnsi="Calibri"/>
          <w:b/>
          <w:sz w:val="36"/>
          <w:szCs w:val="36"/>
        </w:rPr>
      </w:pPr>
      <w:r>
        <w:rPr>
          <w:rFonts w:ascii="Calibri" w:hAnsi="Calibri"/>
          <w:b/>
          <w:sz w:val="36"/>
          <w:szCs w:val="36"/>
        </w:rPr>
        <w:t xml:space="preserve">                     </w:t>
      </w:r>
      <w:r w:rsidR="007C1AF9">
        <w:rPr>
          <w:rFonts w:ascii="Calibri" w:hAnsi="Calibri"/>
          <w:b/>
          <w:sz w:val="36"/>
          <w:szCs w:val="36"/>
        </w:rPr>
        <w:t xml:space="preserve">    </w:t>
      </w:r>
      <w:r w:rsidRPr="00054FFD">
        <w:rPr>
          <w:rFonts w:ascii="Calibri" w:hAnsi="Calibri"/>
          <w:b/>
          <w:sz w:val="36"/>
          <w:szCs w:val="36"/>
        </w:rPr>
        <w:t>Bob</w:t>
      </w:r>
    </w:p>
    <w:p w:rsidR="00071EF9" w:rsidRDefault="00071EF9" w:rsidP="00561919">
      <w:pPr>
        <w:rPr>
          <w:rFonts w:ascii="Calibri" w:hAnsi="Calibri"/>
          <w:b/>
          <w:sz w:val="36"/>
          <w:szCs w:val="36"/>
        </w:rPr>
      </w:pPr>
    </w:p>
    <w:p w:rsidR="006F53DA" w:rsidRPr="005A65F8" w:rsidRDefault="00907D4A" w:rsidP="00561919">
      <w:pPr>
        <w:rPr>
          <w:rFonts w:ascii="Calibri" w:hAnsi="Calibri"/>
          <w:b/>
          <w:color w:val="FF0000"/>
          <w:sz w:val="28"/>
          <w:szCs w:val="28"/>
        </w:rPr>
      </w:pPr>
      <w:r>
        <w:rPr>
          <w:rFonts w:ascii="Calibri" w:hAnsi="Calibri"/>
          <w:color w:val="FF0000"/>
          <w:sz w:val="28"/>
          <w:szCs w:val="28"/>
        </w:rPr>
        <w:t xml:space="preserve">   </w:t>
      </w:r>
      <w:r w:rsidR="005A7190">
        <w:rPr>
          <w:rFonts w:ascii="Calibri" w:hAnsi="Calibri"/>
          <w:color w:val="FF0000"/>
          <w:sz w:val="28"/>
          <w:szCs w:val="28"/>
        </w:rPr>
        <w:t xml:space="preserve">              </w:t>
      </w:r>
      <w:r w:rsidR="00E56BD3">
        <w:rPr>
          <w:rFonts w:ascii="Calibri" w:hAnsi="Calibri"/>
          <w:color w:val="FF0000"/>
          <w:sz w:val="28"/>
          <w:szCs w:val="28"/>
        </w:rPr>
        <w:t xml:space="preserve">    </w:t>
      </w:r>
      <w:r w:rsidR="00071EF9">
        <w:rPr>
          <w:rFonts w:ascii="Calibri" w:hAnsi="Calibri"/>
          <w:color w:val="FF0000"/>
          <w:sz w:val="28"/>
          <w:szCs w:val="28"/>
        </w:rPr>
        <w:t xml:space="preserve">    </w:t>
      </w:r>
      <w:r w:rsidR="00C94298">
        <w:rPr>
          <w:rFonts w:ascii="Calibri" w:hAnsi="Calibri"/>
          <w:color w:val="FF0000"/>
          <w:sz w:val="28"/>
          <w:szCs w:val="28"/>
        </w:rPr>
        <w:t>S</w:t>
      </w:r>
      <w:r w:rsidR="00E56BD3">
        <w:rPr>
          <w:rFonts w:ascii="Calibri" w:hAnsi="Calibri"/>
          <w:color w:val="FF0000"/>
          <w:sz w:val="28"/>
          <w:szCs w:val="28"/>
        </w:rPr>
        <w:t>LEEP APNEA</w:t>
      </w:r>
    </w:p>
    <w:p w:rsidR="0047660A" w:rsidRPr="0047660A" w:rsidRDefault="0047660A" w:rsidP="00E91E08">
      <w:pPr>
        <w:rPr>
          <w:rFonts w:ascii="Calibri" w:hAnsi="Calibri"/>
          <w:sz w:val="16"/>
          <w:szCs w:val="16"/>
        </w:rPr>
      </w:pPr>
    </w:p>
    <w:p w:rsidR="00B135D6" w:rsidRPr="00A24927" w:rsidRDefault="00E91E08" w:rsidP="00E91E08">
      <w:pPr>
        <w:rPr>
          <w:rFonts w:ascii="Calibri" w:hAnsi="Calibri"/>
          <w:sz w:val="22"/>
          <w:szCs w:val="22"/>
        </w:rPr>
      </w:pPr>
      <w:r w:rsidRPr="00A24927">
        <w:rPr>
          <w:rFonts w:ascii="Calibri" w:hAnsi="Calibri"/>
          <w:sz w:val="22"/>
          <w:szCs w:val="22"/>
        </w:rPr>
        <w:t xml:space="preserve">         </w:t>
      </w:r>
      <w:r w:rsidR="00F87C76" w:rsidRPr="00A24927">
        <w:rPr>
          <w:rFonts w:ascii="Calibri" w:hAnsi="Calibri"/>
          <w:sz w:val="22"/>
          <w:szCs w:val="22"/>
        </w:rPr>
        <w:t xml:space="preserve"> </w:t>
      </w:r>
      <w:r w:rsidR="004316F5" w:rsidRPr="00A24927">
        <w:rPr>
          <w:rFonts w:ascii="Calibri" w:hAnsi="Calibri"/>
          <w:sz w:val="22"/>
          <w:szCs w:val="22"/>
        </w:rPr>
        <w:t xml:space="preserve"> </w:t>
      </w:r>
      <w:r w:rsidR="00C97B47" w:rsidRPr="00A24927">
        <w:rPr>
          <w:rFonts w:ascii="Calibri" w:hAnsi="Calibri"/>
          <w:sz w:val="22"/>
          <w:szCs w:val="22"/>
        </w:rPr>
        <w:t>CPT Robert E. Mallin, MD, USA (Fmr)</w:t>
      </w:r>
      <w:r w:rsidR="00B135D6" w:rsidRPr="00A24927">
        <w:rPr>
          <w:rFonts w:ascii="Calibri" w:hAnsi="Calibri"/>
          <w:sz w:val="22"/>
          <w:szCs w:val="22"/>
        </w:rPr>
        <w:t xml:space="preserve"> </w:t>
      </w:r>
    </w:p>
    <w:p w:rsidR="00C97B47" w:rsidRPr="00A24927" w:rsidRDefault="00B135D6" w:rsidP="00D8546F">
      <w:pPr>
        <w:rPr>
          <w:rFonts w:ascii="Calibri" w:hAnsi="Calibri"/>
          <w:sz w:val="22"/>
          <w:szCs w:val="22"/>
        </w:rPr>
      </w:pPr>
      <w:r w:rsidRPr="00A24927">
        <w:rPr>
          <w:rFonts w:ascii="Calibri" w:hAnsi="Calibri"/>
          <w:sz w:val="22"/>
          <w:szCs w:val="22"/>
        </w:rPr>
        <w:t xml:space="preserve">             </w:t>
      </w:r>
      <w:r w:rsidR="004316F5" w:rsidRPr="00A24927">
        <w:rPr>
          <w:rFonts w:ascii="Calibri" w:hAnsi="Calibri"/>
          <w:sz w:val="22"/>
          <w:szCs w:val="22"/>
        </w:rPr>
        <w:t xml:space="preserve">      </w:t>
      </w:r>
      <w:r w:rsidRPr="00A24927">
        <w:rPr>
          <w:rFonts w:ascii="Calibri" w:hAnsi="Calibri"/>
          <w:sz w:val="22"/>
          <w:szCs w:val="22"/>
        </w:rPr>
        <w:t>Surgeon General, MOWW</w:t>
      </w:r>
    </w:p>
    <w:p w:rsidR="00D4475C" w:rsidRPr="00A24927" w:rsidRDefault="00D4475C" w:rsidP="00C97B47">
      <w:pPr>
        <w:jc w:val="both"/>
        <w:rPr>
          <w:rFonts w:ascii="Calibri" w:hAnsi="Calibri"/>
          <w:sz w:val="22"/>
          <w:szCs w:val="22"/>
        </w:rPr>
      </w:pPr>
    </w:p>
    <w:p w:rsidR="00330B9D" w:rsidRDefault="0062000C" w:rsidP="00C97B47">
      <w:pPr>
        <w:jc w:val="both"/>
        <w:rPr>
          <w:rFonts w:ascii="Calibri" w:hAnsi="Calibri"/>
          <w:sz w:val="22"/>
          <w:szCs w:val="22"/>
        </w:rPr>
      </w:pPr>
      <w:r w:rsidRPr="00A24927">
        <w:rPr>
          <w:rFonts w:ascii="Calibri" w:hAnsi="Calibri"/>
          <w:sz w:val="22"/>
          <w:szCs w:val="22"/>
        </w:rPr>
        <w:t xml:space="preserve"> </w:t>
      </w:r>
      <w:r w:rsidR="00071EF9">
        <w:rPr>
          <w:rFonts w:ascii="Calibri" w:hAnsi="Calibri"/>
          <w:sz w:val="22"/>
          <w:szCs w:val="22"/>
        </w:rPr>
        <w:t>Continuing my personal journey, and millions of other people’s journey, toward normalcy, let’s talk respiration and its treatment. There are multiple respiratory ills that befall humanity. They can start from the first breath of a newborn baby and end with the last breath a person takes—hopefully, at least a century later.</w:t>
      </w:r>
    </w:p>
    <w:p w:rsidR="00330B9D" w:rsidRDefault="00330B9D" w:rsidP="00C97B47">
      <w:pPr>
        <w:jc w:val="both"/>
        <w:rPr>
          <w:rFonts w:ascii="Calibri" w:hAnsi="Calibri"/>
          <w:sz w:val="22"/>
          <w:szCs w:val="22"/>
        </w:rPr>
      </w:pPr>
    </w:p>
    <w:p w:rsidR="002A16A4" w:rsidRDefault="00330B9D" w:rsidP="00C97B47">
      <w:pPr>
        <w:jc w:val="both"/>
        <w:rPr>
          <w:rFonts w:ascii="Calibri" w:hAnsi="Calibri"/>
          <w:sz w:val="22"/>
          <w:szCs w:val="22"/>
        </w:rPr>
      </w:pPr>
      <w:r>
        <w:rPr>
          <w:rFonts w:ascii="Calibri" w:hAnsi="Calibri"/>
          <w:sz w:val="22"/>
          <w:szCs w:val="22"/>
        </w:rPr>
        <w:t>Smoking and various inhalants limit the lung t</w:t>
      </w:r>
      <w:r w:rsidR="002A16A4">
        <w:rPr>
          <w:rFonts w:ascii="Calibri" w:hAnsi="Calibri"/>
          <w:sz w:val="22"/>
          <w:szCs w:val="22"/>
        </w:rPr>
        <w:t>rees from absorbing and using ox</w:t>
      </w:r>
      <w:r>
        <w:rPr>
          <w:rFonts w:ascii="Calibri" w:hAnsi="Calibri"/>
          <w:sz w:val="22"/>
          <w:szCs w:val="22"/>
        </w:rPr>
        <w:t xml:space="preserve">ygen. Cancerous lesions destroy the handling of oxygen. There are also various obstructive conditions that are both mechanical and </w:t>
      </w:r>
      <w:r w:rsidR="002A16A4">
        <w:rPr>
          <w:rFonts w:ascii="Calibri" w:hAnsi="Calibri"/>
          <w:sz w:val="22"/>
          <w:szCs w:val="22"/>
        </w:rPr>
        <w:t xml:space="preserve">neurological. Or central causes. Any of these may cause “sleep apnea.” Sleep apnea is a serious sleep disorder occurring when breathing is interrupted during sleep. Often, loud snoring and stoppage of breathing repeatedly during sleep are noted. Sometimes, the sleep partner may note hundreds of episodes. This used to be “treated” by having the person affected sleep on the </w:t>
      </w:r>
      <w:r w:rsidR="00E41A68">
        <w:rPr>
          <w:rFonts w:ascii="Calibri" w:hAnsi="Calibri"/>
          <w:sz w:val="22"/>
          <w:szCs w:val="22"/>
        </w:rPr>
        <w:t>couch</w:t>
      </w:r>
      <w:r w:rsidR="002A16A4">
        <w:rPr>
          <w:rFonts w:ascii="Calibri" w:hAnsi="Calibri"/>
          <w:sz w:val="22"/>
          <w:szCs w:val="22"/>
        </w:rPr>
        <w:t>.</w:t>
      </w:r>
    </w:p>
    <w:p w:rsidR="002A16A4" w:rsidRDefault="002A16A4" w:rsidP="00C97B47">
      <w:pPr>
        <w:jc w:val="both"/>
        <w:rPr>
          <w:rFonts w:ascii="Calibri" w:hAnsi="Calibri"/>
          <w:sz w:val="22"/>
          <w:szCs w:val="22"/>
        </w:rPr>
      </w:pPr>
    </w:p>
    <w:p w:rsidR="002A16A4" w:rsidRDefault="002A16A4" w:rsidP="00C97B47">
      <w:pPr>
        <w:jc w:val="both"/>
        <w:rPr>
          <w:rFonts w:ascii="Calibri" w:hAnsi="Calibri"/>
          <w:sz w:val="22"/>
          <w:szCs w:val="22"/>
        </w:rPr>
      </w:pPr>
      <w:r>
        <w:rPr>
          <w:rFonts w:ascii="Calibri" w:hAnsi="Calibri"/>
          <w:sz w:val="22"/>
          <w:szCs w:val="22"/>
        </w:rPr>
        <w:t>We now know this condition means the brain—and the rest of the body—may not be getting enough oxygen. The main types of sleep apnea are:</w:t>
      </w:r>
      <w:r w:rsidR="00F3204E">
        <w:rPr>
          <w:rFonts w:ascii="Calibri" w:hAnsi="Calibri"/>
          <w:sz w:val="22"/>
          <w:szCs w:val="22"/>
        </w:rPr>
        <w:t xml:space="preserve"> </w:t>
      </w:r>
    </w:p>
    <w:p w:rsidR="00F3204E" w:rsidRDefault="00F3204E" w:rsidP="00C97B47">
      <w:pPr>
        <w:jc w:val="both"/>
        <w:rPr>
          <w:rFonts w:ascii="Calibri" w:hAnsi="Calibri"/>
          <w:sz w:val="22"/>
          <w:szCs w:val="22"/>
        </w:rPr>
      </w:pPr>
    </w:p>
    <w:p w:rsidR="002A16A4" w:rsidRDefault="002A16A4" w:rsidP="00C97B47">
      <w:pPr>
        <w:jc w:val="both"/>
        <w:rPr>
          <w:rFonts w:ascii="Calibri" w:hAnsi="Calibri"/>
          <w:sz w:val="22"/>
          <w:szCs w:val="22"/>
        </w:rPr>
      </w:pPr>
      <w:r>
        <w:rPr>
          <w:rFonts w:ascii="Calibri" w:hAnsi="Calibri"/>
          <w:sz w:val="22"/>
          <w:szCs w:val="22"/>
        </w:rPr>
        <w:t>*Obstructive sleep apnea, the more common form that occurs when throat muscles relax.</w:t>
      </w:r>
    </w:p>
    <w:p w:rsidR="00F3204E" w:rsidRDefault="00F3204E" w:rsidP="00C97B47">
      <w:pPr>
        <w:jc w:val="both"/>
        <w:rPr>
          <w:rFonts w:ascii="Calibri" w:hAnsi="Calibri"/>
          <w:sz w:val="22"/>
          <w:szCs w:val="22"/>
        </w:rPr>
      </w:pPr>
    </w:p>
    <w:p w:rsidR="002A16A4" w:rsidRDefault="002A16A4" w:rsidP="00C97B47">
      <w:pPr>
        <w:jc w:val="both"/>
        <w:rPr>
          <w:rFonts w:ascii="Calibri" w:hAnsi="Calibri"/>
          <w:sz w:val="22"/>
          <w:szCs w:val="22"/>
        </w:rPr>
      </w:pPr>
      <w:r>
        <w:rPr>
          <w:rFonts w:ascii="Calibri" w:hAnsi="Calibri"/>
          <w:sz w:val="22"/>
          <w:szCs w:val="22"/>
        </w:rPr>
        <w:t>*Central sleep apnea, which occurs when your brain doesn’t send proper signals to the muscles that control breathing.</w:t>
      </w:r>
    </w:p>
    <w:p w:rsidR="00F3204E" w:rsidRDefault="00F3204E" w:rsidP="00C97B47">
      <w:pPr>
        <w:jc w:val="both"/>
        <w:rPr>
          <w:rFonts w:ascii="Calibri" w:hAnsi="Calibri"/>
          <w:sz w:val="22"/>
          <w:szCs w:val="22"/>
        </w:rPr>
      </w:pPr>
    </w:p>
    <w:p w:rsidR="002A16A4" w:rsidRDefault="002A16A4" w:rsidP="00C97B47">
      <w:pPr>
        <w:jc w:val="both"/>
        <w:rPr>
          <w:rFonts w:ascii="Calibri" w:hAnsi="Calibri"/>
          <w:sz w:val="22"/>
          <w:szCs w:val="22"/>
        </w:rPr>
      </w:pPr>
      <w:r>
        <w:rPr>
          <w:rFonts w:ascii="Calibri" w:hAnsi="Calibri"/>
          <w:sz w:val="22"/>
          <w:szCs w:val="22"/>
        </w:rPr>
        <w:lastRenderedPageBreak/>
        <w:t>*Complex sleep apnea syndrome, also known as treatment-emergent central sleep apnea, occurs when someone has both obstructive sleep apnea and central sleep apnea.</w:t>
      </w:r>
    </w:p>
    <w:p w:rsidR="00F3204E" w:rsidRDefault="00F3204E" w:rsidP="00C97B47">
      <w:pPr>
        <w:jc w:val="both"/>
        <w:rPr>
          <w:rFonts w:ascii="Calibri" w:hAnsi="Calibri"/>
          <w:sz w:val="22"/>
          <w:szCs w:val="22"/>
        </w:rPr>
      </w:pPr>
    </w:p>
    <w:p w:rsidR="006518AC" w:rsidRDefault="002A16A4" w:rsidP="00C97B47">
      <w:pPr>
        <w:jc w:val="both"/>
        <w:rPr>
          <w:rFonts w:ascii="Calibri" w:hAnsi="Calibri"/>
          <w:sz w:val="22"/>
          <w:szCs w:val="22"/>
        </w:rPr>
      </w:pPr>
      <w:r>
        <w:rPr>
          <w:rFonts w:ascii="Calibri" w:hAnsi="Calibri"/>
          <w:sz w:val="22"/>
          <w:szCs w:val="22"/>
        </w:rPr>
        <w:t xml:space="preserve">Sleep apnea can affect anyone at any age, even children. Sleep apnea risk factors include being male, overweight, over 40, large tonsils or tongue, a small jaw or large neck size </w:t>
      </w:r>
      <w:r w:rsidR="006518AC">
        <w:rPr>
          <w:rFonts w:ascii="Calibri" w:hAnsi="Calibri"/>
          <w:sz w:val="22"/>
          <w:szCs w:val="22"/>
        </w:rPr>
        <w:t>(17 inches or so), needing frequent naps and/or a family history of sleep apnea. If left untreated, sleep apnea can result in a growing number of health problems, e.g., high blood pressure, strokes, heart failure, irregular heartbeats and/or heart attacks.</w:t>
      </w:r>
      <w:r w:rsidR="0062000C" w:rsidRPr="00A24927">
        <w:rPr>
          <w:rFonts w:ascii="Calibri" w:hAnsi="Calibri"/>
          <w:sz w:val="22"/>
          <w:szCs w:val="22"/>
        </w:rPr>
        <w:t xml:space="preserve"> </w:t>
      </w:r>
    </w:p>
    <w:p w:rsidR="006518AC" w:rsidRDefault="006518AC" w:rsidP="00C97B47">
      <w:pPr>
        <w:jc w:val="both"/>
        <w:rPr>
          <w:rFonts w:ascii="Calibri" w:hAnsi="Calibri"/>
          <w:sz w:val="22"/>
          <w:szCs w:val="22"/>
        </w:rPr>
      </w:pPr>
    </w:p>
    <w:p w:rsidR="006518AC" w:rsidRDefault="006518AC" w:rsidP="00C97B47">
      <w:pPr>
        <w:jc w:val="both"/>
        <w:rPr>
          <w:rFonts w:ascii="Calibri" w:hAnsi="Calibri"/>
          <w:sz w:val="22"/>
          <w:szCs w:val="22"/>
        </w:rPr>
      </w:pPr>
      <w:r>
        <w:rPr>
          <w:rFonts w:ascii="Calibri" w:hAnsi="Calibri"/>
          <w:sz w:val="22"/>
          <w:szCs w:val="22"/>
        </w:rPr>
        <w:t>The 15% higher mortality rate finally got me to check it out because of things like diabetes, depression, headaches, just a lack of energy or falling asleep during work or driving. Believe it or not, restless leg syndrome can be related. If you have these symptoms, see a specialist, undergo an overnight sleep study and set up treatment.</w:t>
      </w:r>
      <w:r w:rsidR="0062000C" w:rsidRPr="00A24927">
        <w:rPr>
          <w:rFonts w:ascii="Calibri" w:hAnsi="Calibri"/>
          <w:sz w:val="22"/>
          <w:szCs w:val="22"/>
        </w:rPr>
        <w:t xml:space="preserve">  </w:t>
      </w:r>
    </w:p>
    <w:p w:rsidR="006518AC" w:rsidRDefault="006518AC" w:rsidP="00C97B47">
      <w:pPr>
        <w:jc w:val="both"/>
        <w:rPr>
          <w:rFonts w:ascii="Calibri" w:hAnsi="Calibri"/>
          <w:sz w:val="22"/>
          <w:szCs w:val="22"/>
        </w:rPr>
      </w:pPr>
    </w:p>
    <w:p w:rsidR="00CA0BC1" w:rsidRDefault="006518AC" w:rsidP="00C97B47">
      <w:pPr>
        <w:jc w:val="both"/>
        <w:rPr>
          <w:rFonts w:ascii="Calibri" w:hAnsi="Calibri"/>
          <w:szCs w:val="24"/>
        </w:rPr>
      </w:pPr>
      <w:r>
        <w:rPr>
          <w:rFonts w:ascii="Calibri" w:hAnsi="Calibri"/>
          <w:sz w:val="22"/>
          <w:szCs w:val="22"/>
        </w:rPr>
        <w:t>Treatment usually requires a lifelong commitment to wearing some sort of a nasal or gull-face mask, and having enough pressure going through it to keep the air passages from collapsing. These masks are of two types: Constant or Bi-level Airway Pressure (CPAP or BiPAP), with or without supplemental oxygen. It takes a lot to get the device to fit well, provide some comfort and be regulated for your needs. Mask alternatives include an oral device or surgical removal of the extra tissue in the throat (which can be very complex and not help enough). Weight management</w:t>
      </w:r>
      <w:r w:rsidR="00E41A68">
        <w:rPr>
          <w:rFonts w:ascii="Calibri" w:hAnsi="Calibri"/>
          <w:sz w:val="22"/>
          <w:szCs w:val="22"/>
        </w:rPr>
        <w:t xml:space="preserve"> or lifestyle changes may also help, as may using devices to change your sleeping position. Be well.</w:t>
      </w:r>
      <w:r w:rsidR="0062000C" w:rsidRPr="00A24927">
        <w:rPr>
          <w:rFonts w:ascii="Calibri" w:hAnsi="Calibri"/>
          <w:sz w:val="22"/>
          <w:szCs w:val="22"/>
        </w:rPr>
        <w:t xml:space="preserve">                 </w:t>
      </w:r>
      <w:r w:rsidR="0062000C">
        <w:rPr>
          <w:rFonts w:ascii="Calibri" w:hAnsi="Calibri"/>
          <w:szCs w:val="24"/>
        </w:rPr>
        <w:t xml:space="preserve">                     </w:t>
      </w:r>
      <w:r w:rsidR="00CA0BC1">
        <w:rPr>
          <w:rFonts w:ascii="Calibri" w:hAnsi="Calibri"/>
          <w:szCs w:val="24"/>
        </w:rPr>
        <w:t xml:space="preserve"> </w:t>
      </w:r>
    </w:p>
    <w:p w:rsidR="00C94298" w:rsidRPr="00173B02" w:rsidRDefault="00C94298" w:rsidP="00C97B47">
      <w:pPr>
        <w:jc w:val="both"/>
        <w:rPr>
          <w:rFonts w:ascii="Calibri" w:hAnsi="Calibri"/>
          <w:i/>
          <w:sz w:val="16"/>
          <w:szCs w:val="16"/>
        </w:rPr>
      </w:pPr>
    </w:p>
    <w:p w:rsidR="00D4475C" w:rsidRPr="00441D75" w:rsidRDefault="00644126" w:rsidP="00C97B47">
      <w:pPr>
        <w:jc w:val="both"/>
        <w:rPr>
          <w:rFonts w:ascii="Calibri" w:hAnsi="Calibri"/>
          <w:i/>
          <w:sz w:val="22"/>
          <w:szCs w:val="22"/>
        </w:rPr>
      </w:pPr>
      <w:r>
        <w:rPr>
          <w:rFonts w:ascii="Calibri" w:hAnsi="Calibri"/>
          <w:i/>
          <w:sz w:val="22"/>
          <w:szCs w:val="22"/>
        </w:rPr>
        <w:t>The Military Order of the World Wars THE</w:t>
      </w:r>
      <w:r w:rsidR="008B0105" w:rsidRPr="00441D75">
        <w:rPr>
          <w:rFonts w:ascii="Calibri" w:hAnsi="Calibri"/>
          <w:i/>
          <w:sz w:val="22"/>
          <w:szCs w:val="22"/>
        </w:rPr>
        <w:t xml:space="preserve"> </w:t>
      </w:r>
      <w:r w:rsidR="008B0105">
        <w:rPr>
          <w:rFonts w:ascii="Calibri" w:hAnsi="Calibri"/>
          <w:i/>
          <w:sz w:val="22"/>
          <w:szCs w:val="22"/>
        </w:rPr>
        <w:t xml:space="preserve">OFFICER </w:t>
      </w:r>
      <w:r w:rsidR="0003591C">
        <w:rPr>
          <w:rFonts w:ascii="Calibri" w:hAnsi="Calibri"/>
          <w:i/>
          <w:sz w:val="22"/>
          <w:szCs w:val="22"/>
        </w:rPr>
        <w:t>REVIEW</w:t>
      </w:r>
      <w:r w:rsidR="00814BC0">
        <w:rPr>
          <w:rFonts w:ascii="Calibri" w:hAnsi="Calibri"/>
          <w:i/>
          <w:sz w:val="22"/>
          <w:szCs w:val="22"/>
        </w:rPr>
        <w:t xml:space="preserve"> </w:t>
      </w:r>
      <w:r w:rsidR="00E41A68">
        <w:rPr>
          <w:rFonts w:ascii="Calibri" w:hAnsi="Calibri"/>
          <w:i/>
          <w:sz w:val="22"/>
          <w:szCs w:val="22"/>
        </w:rPr>
        <w:t>January-February 2018</w:t>
      </w:r>
    </w:p>
    <w:p w:rsidR="00CD67C4" w:rsidRPr="00B53522" w:rsidRDefault="00CD67C4" w:rsidP="00C97B47">
      <w:pPr>
        <w:jc w:val="both"/>
        <w:rPr>
          <w:rFonts w:ascii="Calibri" w:hAnsi="Calibri"/>
          <w:sz w:val="16"/>
          <w:szCs w:val="16"/>
        </w:rPr>
      </w:pPr>
    </w:p>
    <w:p w:rsidR="002F6318" w:rsidRPr="0079714A" w:rsidRDefault="00E91E08" w:rsidP="00C97B47">
      <w:pPr>
        <w:jc w:val="both"/>
        <w:rPr>
          <w:rFonts w:ascii="Calibri" w:hAnsi="Calibri"/>
          <w:i/>
          <w:sz w:val="20"/>
        </w:rPr>
      </w:pPr>
      <w:r w:rsidRPr="0079714A">
        <w:rPr>
          <w:rFonts w:ascii="Calibri" w:hAnsi="Calibri"/>
          <w:i/>
          <w:sz w:val="20"/>
        </w:rPr>
        <w:t>CPT (Dr.) Robert E. Mallin, USA (Former) is a graduate of Adelphi Univer</w:t>
      </w:r>
      <w:r w:rsidR="002F6318" w:rsidRPr="0079714A">
        <w:rPr>
          <w:rFonts w:ascii="Calibri" w:hAnsi="Calibri"/>
          <w:i/>
          <w:sz w:val="20"/>
        </w:rPr>
        <w:t>sity and New York Medical College. He is certified with the American Board of Plastic and Reconstructive Surgery and is a Fellow of the American College of Surgeons. In private practice from 1975-94, he was the Alaskan State Physician of the Year. While in the U.S. Army (1966-1968) he earned a Bronze Star, Purple Heart and Air Me</w:t>
      </w:r>
      <w:r w:rsidR="00D4475C" w:rsidRPr="0079714A">
        <w:rPr>
          <w:rFonts w:ascii="Calibri" w:hAnsi="Calibri"/>
          <w:i/>
          <w:sz w:val="20"/>
        </w:rPr>
        <w:t>dal, and a Combat Medical Badge, among other decorations.</w:t>
      </w:r>
    </w:p>
    <w:p w:rsidR="00C01AEC" w:rsidRDefault="001E6981" w:rsidP="00D8546F">
      <w:pPr>
        <w:rPr>
          <w:rFonts w:ascii="Calibri" w:hAnsi="Calibri"/>
          <w:szCs w:val="24"/>
          <w:u w:val="single"/>
        </w:rPr>
      </w:pPr>
      <w:r w:rsidRPr="001E6981">
        <w:rPr>
          <w:rFonts w:ascii="Calibri" w:hAnsi="Calibri"/>
          <w:szCs w:val="24"/>
          <w:u w:val="single"/>
        </w:rPr>
        <w:pict>
          <v:rect id="_x0000_i1028" style="width:0;height:1.5pt" o:hralign="center" o:hrstd="t" o:hr="t" fillcolor="#a0a0a0" stroked="f">
            <v:imagedata r:id="rId8" o:title=""/>
          </v:rect>
        </w:pict>
      </w:r>
    </w:p>
    <w:p w:rsidR="00F65B07" w:rsidRDefault="00F65B07" w:rsidP="00D8546F">
      <w:pPr>
        <w:rPr>
          <w:rFonts w:ascii="Calibri" w:hAnsi="Calibri"/>
          <w:b/>
          <w:noProof/>
          <w:sz w:val="16"/>
          <w:szCs w:val="16"/>
        </w:rPr>
      </w:pPr>
    </w:p>
    <w:p w:rsidR="00F3204E" w:rsidRDefault="00F3204E" w:rsidP="00D8546F">
      <w:pPr>
        <w:rPr>
          <w:rFonts w:ascii="Calibri" w:hAnsi="Calibri"/>
          <w:b/>
          <w:noProof/>
          <w:sz w:val="16"/>
          <w:szCs w:val="16"/>
        </w:rPr>
      </w:pPr>
    </w:p>
    <w:p w:rsidR="00F3204E" w:rsidRDefault="00F3204E" w:rsidP="00D8546F">
      <w:pPr>
        <w:rPr>
          <w:rFonts w:ascii="Calibri" w:hAnsi="Calibri"/>
          <w:b/>
          <w:noProof/>
          <w:sz w:val="16"/>
          <w:szCs w:val="16"/>
        </w:rPr>
      </w:pPr>
    </w:p>
    <w:p w:rsidR="00F3204E" w:rsidRPr="00173B02" w:rsidRDefault="00F3204E" w:rsidP="00D8546F">
      <w:pPr>
        <w:rPr>
          <w:rFonts w:ascii="Calibri" w:hAnsi="Calibri"/>
          <w:b/>
          <w:noProof/>
          <w:sz w:val="16"/>
          <w:szCs w:val="16"/>
        </w:rPr>
      </w:pPr>
    </w:p>
    <w:p w:rsidR="00F65B07" w:rsidRPr="00173B02" w:rsidRDefault="00F65B07" w:rsidP="00F65B07">
      <w:pPr>
        <w:shd w:val="clear" w:color="auto" w:fill="DAEEF3"/>
        <w:rPr>
          <w:rFonts w:ascii="Calibri" w:hAnsi="Calibri"/>
          <w:b/>
          <w:szCs w:val="24"/>
        </w:rPr>
      </w:pPr>
      <w:r w:rsidRPr="00173B02">
        <w:rPr>
          <w:rFonts w:ascii="Calibri" w:hAnsi="Calibri"/>
          <w:b/>
          <w:szCs w:val="24"/>
        </w:rPr>
        <w:lastRenderedPageBreak/>
        <w:t>PREVIOUS MEMBERSHIP MEETING</w:t>
      </w:r>
      <w:r w:rsidR="00AE0DA7">
        <w:rPr>
          <w:rFonts w:ascii="Calibri" w:hAnsi="Calibri"/>
          <w:b/>
          <w:szCs w:val="24"/>
        </w:rPr>
        <w:t xml:space="preserve"> SPEAKER</w:t>
      </w:r>
    </w:p>
    <w:p w:rsidR="00F65B07" w:rsidRPr="00173B02" w:rsidRDefault="00F65B07" w:rsidP="00F65B07">
      <w:pPr>
        <w:shd w:val="clear" w:color="auto" w:fill="DAEEF3"/>
        <w:rPr>
          <w:rFonts w:ascii="Calibri" w:hAnsi="Calibri"/>
          <w:b/>
          <w:szCs w:val="24"/>
        </w:rPr>
      </w:pPr>
      <w:r w:rsidRPr="00173B02">
        <w:rPr>
          <w:rFonts w:ascii="Calibri" w:hAnsi="Calibri"/>
          <w:b/>
          <w:szCs w:val="24"/>
        </w:rPr>
        <w:t xml:space="preserve"> (</w:t>
      </w:r>
      <w:r w:rsidR="00E64399">
        <w:rPr>
          <w:rFonts w:ascii="Calibri" w:hAnsi="Calibri"/>
          <w:b/>
          <w:szCs w:val="24"/>
        </w:rPr>
        <w:t>2</w:t>
      </w:r>
      <w:r w:rsidR="00604071">
        <w:rPr>
          <w:rFonts w:ascii="Calibri" w:hAnsi="Calibri"/>
          <w:b/>
          <w:szCs w:val="24"/>
        </w:rPr>
        <w:t>1</w:t>
      </w:r>
      <w:r w:rsidRPr="00173B02">
        <w:rPr>
          <w:rFonts w:ascii="Calibri" w:hAnsi="Calibri"/>
          <w:b/>
          <w:szCs w:val="24"/>
        </w:rPr>
        <w:t xml:space="preserve"> </w:t>
      </w:r>
      <w:r w:rsidR="00604071">
        <w:rPr>
          <w:rFonts w:ascii="Calibri" w:hAnsi="Calibri"/>
          <w:b/>
          <w:szCs w:val="24"/>
        </w:rPr>
        <w:t>OCT</w:t>
      </w:r>
      <w:r w:rsidRPr="00173B02">
        <w:rPr>
          <w:rFonts w:ascii="Calibri" w:hAnsi="Calibri"/>
          <w:b/>
          <w:szCs w:val="24"/>
        </w:rPr>
        <w:t xml:space="preserve"> 2023)</w:t>
      </w:r>
    </w:p>
    <w:p w:rsidR="00596D41" w:rsidRPr="00173B02" w:rsidRDefault="00596D41" w:rsidP="00BE7A48">
      <w:pPr>
        <w:rPr>
          <w:noProof/>
          <w:sz w:val="16"/>
          <w:szCs w:val="16"/>
        </w:rPr>
      </w:pPr>
    </w:p>
    <w:p w:rsidR="00596D41" w:rsidRDefault="00604071" w:rsidP="00BE7A48">
      <w:pPr>
        <w:rPr>
          <w:noProof/>
          <w:sz w:val="22"/>
          <w:szCs w:val="22"/>
        </w:rPr>
      </w:pPr>
      <w:r>
        <w:rPr>
          <w:noProof/>
          <w:sz w:val="22"/>
          <w:szCs w:val="22"/>
        </w:rPr>
        <w:t>CPT</w:t>
      </w:r>
      <w:r w:rsidR="00E64399">
        <w:rPr>
          <w:noProof/>
          <w:sz w:val="22"/>
          <w:szCs w:val="22"/>
        </w:rPr>
        <w:t xml:space="preserve"> </w:t>
      </w:r>
      <w:r>
        <w:rPr>
          <w:noProof/>
          <w:sz w:val="22"/>
          <w:szCs w:val="22"/>
        </w:rPr>
        <w:t>Bob Mallin, MD,</w:t>
      </w:r>
      <w:r w:rsidR="006652B8" w:rsidRPr="006652B8">
        <w:rPr>
          <w:noProof/>
          <w:sz w:val="22"/>
          <w:szCs w:val="22"/>
        </w:rPr>
        <w:t xml:space="preserve"> shared with the Chapter Companions his experiences </w:t>
      </w:r>
      <w:r w:rsidR="005F0944">
        <w:rPr>
          <w:noProof/>
          <w:sz w:val="22"/>
          <w:szCs w:val="22"/>
        </w:rPr>
        <w:t xml:space="preserve">while </w:t>
      </w:r>
      <w:r>
        <w:rPr>
          <w:noProof/>
          <w:sz w:val="22"/>
          <w:szCs w:val="22"/>
        </w:rPr>
        <w:t>serving as a Doctor in the Army during the Viet Nam War. He projected some excellent photos that reminded several of our members of their time in Viet Nam.</w:t>
      </w:r>
    </w:p>
    <w:p w:rsidR="005F0944" w:rsidRDefault="005F0944" w:rsidP="00BE7A48">
      <w:pPr>
        <w:rPr>
          <w:noProof/>
          <w:sz w:val="22"/>
          <w:szCs w:val="22"/>
        </w:rPr>
      </w:pPr>
    </w:p>
    <w:p w:rsidR="002C33BF" w:rsidRDefault="001E6981" w:rsidP="002C33BF">
      <w:pPr>
        <w:rPr>
          <w:rFonts w:ascii="Calibri" w:hAnsi="Calibri"/>
          <w:b/>
          <w:noProof/>
          <w:sz w:val="22"/>
          <w:szCs w:val="22"/>
        </w:rPr>
      </w:pPr>
      <w:r w:rsidRPr="001E6981">
        <w:rPr>
          <w:rFonts w:ascii="Calibri" w:hAnsi="Calibri"/>
          <w:szCs w:val="24"/>
          <w:u w:val="single"/>
        </w:rPr>
        <w:pict>
          <v:rect id="_x0000_i1029" style="width:0;height:1.5pt" o:hralign="center" o:hrstd="t" o:hr="t" fillcolor="#a0a0a0" stroked="f">
            <v:imagedata r:id="rId8" o:title=""/>
          </v:rect>
        </w:pict>
      </w:r>
    </w:p>
    <w:p w:rsidR="007609C4" w:rsidRDefault="007609C4" w:rsidP="00BE7A48">
      <w:r>
        <w:rPr>
          <w:noProof/>
        </w:rPr>
        <w:drawing>
          <wp:inline distT="0" distB="0" distL="0" distR="0">
            <wp:extent cx="3017520" cy="600075"/>
            <wp:effectExtent l="19050" t="0" r="0" b="0"/>
            <wp:docPr id="4"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rsidR="007609C4" w:rsidRDefault="007609C4" w:rsidP="00BE7A48">
      <w:pPr>
        <w:rPr>
          <w:b/>
          <w:sz w:val="32"/>
          <w:szCs w:val="32"/>
        </w:rPr>
      </w:pPr>
      <w:r>
        <w:tab/>
        <w:t xml:space="preserve">       </w:t>
      </w:r>
      <w:r>
        <w:rPr>
          <w:b/>
          <w:sz w:val="32"/>
          <w:szCs w:val="32"/>
        </w:rPr>
        <w:t>THE PREAMBLE</w:t>
      </w:r>
    </w:p>
    <w:p w:rsidR="007609C4" w:rsidRPr="007609C4" w:rsidRDefault="007609C4" w:rsidP="00BE7A48">
      <w:pPr>
        <w:rPr>
          <w:b/>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cherish the memories and associations of the World Wars waged for humanity;</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inculcate and stimulate love of our country and flag;</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promote and further patriotic education in our nation;</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foster fraternal relations among all branches of the armed forces;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rsidR="00DD0ABE" w:rsidRDefault="00DD0ABE" w:rsidP="00BE7A48">
      <w:pPr>
        <w:rPr>
          <w:color w:val="4F81BD" w:themeColor="accent1"/>
          <w:sz w:val="22"/>
          <w:szCs w:val="22"/>
        </w:rPr>
      </w:pPr>
    </w:p>
    <w:p w:rsidR="007609C4" w:rsidRPr="00921ED3" w:rsidRDefault="007609C4" w:rsidP="00BE7A48">
      <w:pPr>
        <w:rPr>
          <w:color w:val="4F81BD" w:themeColor="accent1"/>
          <w:sz w:val="22"/>
          <w:szCs w:val="22"/>
        </w:rPr>
      </w:pPr>
      <w:r w:rsidRPr="00921ED3">
        <w:rPr>
          <w:color w:val="4F81BD" w:themeColor="accent1"/>
          <w:sz w:val="22"/>
          <w:szCs w:val="22"/>
        </w:rPr>
        <w:t>To acquire and preserve records of individual services;</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rsidR="007609C4" w:rsidRPr="00921ED3" w:rsidRDefault="007609C4" w:rsidP="00BE7A48">
      <w:pPr>
        <w:rPr>
          <w:color w:val="4F81BD" w:themeColor="accent1"/>
          <w:sz w:val="16"/>
          <w:szCs w:val="16"/>
        </w:rPr>
      </w:pPr>
    </w:p>
    <w:p w:rsidR="007609C4" w:rsidRPr="00921ED3" w:rsidRDefault="007609C4" w:rsidP="00BE7A48">
      <w:pPr>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rsidR="007609C4" w:rsidRPr="00173B02" w:rsidRDefault="007609C4" w:rsidP="00BE7A48">
      <w:pPr>
        <w:rPr>
          <w:color w:val="4F81BD" w:themeColor="accent1"/>
          <w:sz w:val="16"/>
          <w:szCs w:val="16"/>
        </w:rPr>
      </w:pPr>
    </w:p>
    <w:p w:rsidR="007609C4" w:rsidRDefault="007609C4" w:rsidP="00BE7A48">
      <w:pPr>
        <w:pStyle w:val="Quote"/>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rsidR="0079714A" w:rsidRDefault="001E6981" w:rsidP="0079714A">
      <w:pPr>
        <w:rPr>
          <w:rFonts w:ascii="Calibri" w:hAnsi="Calibri"/>
          <w:szCs w:val="24"/>
          <w:u w:val="single"/>
        </w:rPr>
      </w:pPr>
      <w:r w:rsidRPr="001E6981">
        <w:rPr>
          <w:rFonts w:ascii="Calibri" w:hAnsi="Calibri"/>
          <w:szCs w:val="24"/>
          <w:u w:val="single"/>
        </w:rPr>
        <w:pict>
          <v:rect id="_x0000_i1030" style="width:0;height:1.5pt" o:hralign="center" o:hrstd="t" o:hr="t" fillcolor="#a0a0a0" stroked="f">
            <v:imagedata r:id="rId8" o:title=""/>
          </v:rect>
        </w:pict>
      </w:r>
    </w:p>
    <w:p w:rsidR="00815501" w:rsidRPr="0079714A" w:rsidRDefault="00815501" w:rsidP="0079714A">
      <w:pPr>
        <w:rPr>
          <w:lang w:eastAsia="ja-JP"/>
        </w:rPr>
      </w:pPr>
    </w:p>
    <w:p w:rsidR="00A44C94" w:rsidRDefault="00A44C94" w:rsidP="00A44C94">
      <w:pPr>
        <w:shd w:val="clear" w:color="auto" w:fill="DAEEF3"/>
        <w:rPr>
          <w:rFonts w:ascii="Calibri" w:hAnsi="Calibri"/>
          <w:b/>
          <w:szCs w:val="24"/>
        </w:rPr>
      </w:pPr>
      <w:r>
        <w:rPr>
          <w:rFonts w:ascii="Calibri" w:hAnsi="Calibri"/>
          <w:b/>
          <w:szCs w:val="24"/>
        </w:rPr>
        <w:t xml:space="preserve">    THE CINC SOLICITATION</w:t>
      </w:r>
    </w:p>
    <w:p w:rsidR="00A44C94" w:rsidRDefault="00A44C94" w:rsidP="00A44C94">
      <w:pPr>
        <w:rPr>
          <w:rFonts w:ascii="Calibri" w:hAnsi="Calibri"/>
          <w:sz w:val="16"/>
          <w:szCs w:val="16"/>
          <w:u w:val="single"/>
        </w:rPr>
      </w:pPr>
    </w:p>
    <w:p w:rsidR="00A44C94" w:rsidRDefault="00A44C94" w:rsidP="00A44C94">
      <w:pPr>
        <w:jc w:val="both"/>
        <w:rPr>
          <w:rFonts w:ascii="Calibri" w:hAnsi="Calibri"/>
          <w:sz w:val="22"/>
          <w:szCs w:val="22"/>
        </w:rPr>
      </w:pPr>
      <w:r>
        <w:rPr>
          <w:rFonts w:ascii="Calibri" w:hAnsi="Calibri"/>
          <w:sz w:val="22"/>
          <w:szCs w:val="22"/>
        </w:rPr>
        <w:t xml:space="preserve">The Commander in Chief is appealing to you to donate generously to the CINC Solicitation by making a </w:t>
      </w:r>
      <w:r>
        <w:rPr>
          <w:rFonts w:ascii="Calibri" w:hAnsi="Calibri"/>
          <w:i/>
          <w:sz w:val="22"/>
          <w:szCs w:val="22"/>
        </w:rPr>
        <w:t>donation</w:t>
      </w:r>
      <w:r>
        <w:rPr>
          <w:rFonts w:ascii="Calibri" w:hAnsi="Calibri"/>
          <w:sz w:val="22"/>
          <w:szCs w:val="22"/>
        </w:rPr>
        <w:t xml:space="preserve"> in support of our Order’s patriotic and </w:t>
      </w:r>
      <w:r>
        <w:rPr>
          <w:rFonts w:ascii="Calibri" w:hAnsi="Calibri"/>
          <w:sz w:val="22"/>
          <w:szCs w:val="22"/>
        </w:rPr>
        <w:lastRenderedPageBreak/>
        <w:t>educational activities. He also asks that you encourage other Companions in your chapter to do so to</w:t>
      </w:r>
      <w:r w:rsidR="00BE7A48">
        <w:rPr>
          <w:rFonts w:ascii="Calibri" w:hAnsi="Calibri"/>
          <w:sz w:val="22"/>
          <w:szCs w:val="22"/>
        </w:rPr>
        <w:t>o. Our CINC Solicitation goal</w:t>
      </w:r>
      <w:r>
        <w:rPr>
          <w:rFonts w:ascii="Calibri" w:hAnsi="Calibri"/>
          <w:sz w:val="22"/>
          <w:szCs w:val="22"/>
        </w:rPr>
        <w:t xml:space="preserve"> helps pay for activities such as: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Supporting chapters via essential services (e.g., YLC insurance) and merchandise (i.e., products of all types)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Existing awards, e.g., ROTC/JROTC Awards of merit, GSUSA Gold Award, and BSA Eagle Scout Certificates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New awards, e.g., Outreach Service Medal and BSA Sea Scout, Quartermaster and Venture Scout Certificates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Service Academy awards and military college awards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Medals &amp; certificates to ROTC/JROTC cadets &amp; BSA &amp; GSA scouts not supported by chapters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Promotional material and program brochures for existing and start-up chapters</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 xml:space="preserve">The </w:t>
      </w:r>
      <w:r>
        <w:rPr>
          <w:rFonts w:ascii="Calibri" w:hAnsi="Calibri"/>
          <w:i/>
          <w:sz w:val="22"/>
          <w:szCs w:val="22"/>
        </w:rPr>
        <w:t>Officer Review</w:t>
      </w:r>
      <w:r>
        <w:rPr>
          <w:rFonts w:ascii="Calibri" w:hAnsi="Calibri"/>
          <w:sz w:val="22"/>
          <w:szCs w:val="22"/>
        </w:rPr>
        <w:t xml:space="preserve"> magazine, which is MOWW’s only way to communicate with all Companions</w:t>
      </w:r>
    </w:p>
    <w:p w:rsidR="00A44C94" w:rsidRDefault="00A44C94" w:rsidP="00E56BD3">
      <w:pPr>
        <w:pStyle w:val="ListParagraph"/>
        <w:numPr>
          <w:ilvl w:val="0"/>
          <w:numId w:val="27"/>
        </w:numPr>
        <w:pBdr>
          <w:right w:val="single" w:sz="4" w:space="7" w:color="auto"/>
        </w:pBdr>
        <w:jc w:val="both"/>
        <w:rPr>
          <w:rFonts w:ascii="Calibri" w:hAnsi="Calibri"/>
          <w:sz w:val="22"/>
          <w:szCs w:val="22"/>
        </w:rPr>
      </w:pPr>
      <w:r>
        <w:rPr>
          <w:rFonts w:ascii="Calibri" w:hAnsi="Calibri"/>
          <w:sz w:val="22"/>
          <w:szCs w:val="22"/>
        </w:rPr>
        <w:t xml:space="preserve">YLC Support via additional YLC issues of the </w:t>
      </w:r>
      <w:r w:rsidR="00E56BD3">
        <w:rPr>
          <w:rFonts w:ascii="Calibri" w:hAnsi="Calibri"/>
          <w:sz w:val="22"/>
          <w:szCs w:val="22"/>
        </w:rPr>
        <w:t>O</w:t>
      </w:r>
      <w:r>
        <w:rPr>
          <w:rFonts w:ascii="Calibri" w:hAnsi="Calibri"/>
          <w:i/>
          <w:sz w:val="22"/>
          <w:szCs w:val="22"/>
        </w:rPr>
        <w:t>fficer Review</w:t>
      </w:r>
      <w:r>
        <w:rPr>
          <w:rFonts w:ascii="Calibri" w:hAnsi="Calibri"/>
          <w:sz w:val="22"/>
          <w:szCs w:val="22"/>
        </w:rPr>
        <w:t xml:space="preserve"> that YLC Directors use for </w:t>
      </w:r>
      <w:r w:rsidR="00E56BD3">
        <w:rPr>
          <w:rFonts w:ascii="Calibri" w:hAnsi="Calibri"/>
          <w:sz w:val="22"/>
          <w:szCs w:val="22"/>
        </w:rPr>
        <w:t>a</w:t>
      </w:r>
      <w:r>
        <w:rPr>
          <w:rFonts w:ascii="Calibri" w:hAnsi="Calibri"/>
          <w:sz w:val="22"/>
          <w:szCs w:val="22"/>
        </w:rPr>
        <w:t>dvertising &amp; recruiting</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 xml:space="preserve">The MOWW website at </w:t>
      </w:r>
      <w:hyperlink r:id="rId12" w:history="1">
        <w:r>
          <w:rPr>
            <w:rStyle w:val="Hyperlink"/>
            <w:rFonts w:ascii="Calibri" w:hAnsi="Calibri"/>
            <w:sz w:val="22"/>
            <w:szCs w:val="22"/>
          </w:rPr>
          <w:t>www.moww.org</w:t>
        </w:r>
      </w:hyperlink>
      <w:r>
        <w:rPr>
          <w:rFonts w:ascii="Calibri" w:hAnsi="Calibri"/>
          <w:sz w:val="22"/>
          <w:szCs w:val="22"/>
        </w:rPr>
        <w:t>, which the Order’s Companions use in support of every activity area</w:t>
      </w:r>
    </w:p>
    <w:p w:rsidR="00A44C94" w:rsidRDefault="00A44C94" w:rsidP="00A44C94">
      <w:pPr>
        <w:pStyle w:val="ListParagraph"/>
        <w:numPr>
          <w:ilvl w:val="0"/>
          <w:numId w:val="27"/>
        </w:numPr>
        <w:jc w:val="both"/>
        <w:rPr>
          <w:rFonts w:ascii="Calibri" w:hAnsi="Calibri"/>
          <w:sz w:val="22"/>
          <w:szCs w:val="22"/>
        </w:rPr>
      </w:pPr>
      <w:r>
        <w:rPr>
          <w:rFonts w:ascii="Calibri" w:hAnsi="Calibri"/>
          <w:sz w:val="22"/>
          <w:szCs w:val="22"/>
        </w:rPr>
        <w:t>MOWW Convention Support, including the Distinguished Service and National Commander Award programs</w:t>
      </w:r>
    </w:p>
    <w:p w:rsidR="00A44C94" w:rsidRDefault="00A44C94" w:rsidP="00A44C94">
      <w:pPr>
        <w:jc w:val="both"/>
        <w:rPr>
          <w:rFonts w:ascii="Calibri" w:hAnsi="Calibri"/>
          <w:sz w:val="16"/>
          <w:szCs w:val="16"/>
        </w:rPr>
      </w:pPr>
    </w:p>
    <w:p w:rsidR="00A44C94" w:rsidRPr="00E56BD3" w:rsidRDefault="00A44C94" w:rsidP="00A44C94">
      <w:pPr>
        <w:jc w:val="both"/>
        <w:rPr>
          <w:rFonts w:ascii="Calibri" w:hAnsi="Calibri"/>
          <w:szCs w:val="24"/>
        </w:rPr>
      </w:pPr>
      <w:r w:rsidRPr="00E56BD3">
        <w:rPr>
          <w:rFonts w:ascii="Calibri" w:hAnsi="Calibri"/>
          <w:szCs w:val="24"/>
        </w:rPr>
        <w:t>It is very easy to contribute, just open up the Order’s web page and at the very top next to the logo is the DONATE tab. You can also mail in your contribution</w:t>
      </w:r>
      <w:r w:rsidR="00DD0ABE" w:rsidRPr="00E56BD3">
        <w:rPr>
          <w:rFonts w:ascii="Calibri" w:hAnsi="Calibri"/>
          <w:szCs w:val="24"/>
        </w:rPr>
        <w:t xml:space="preserve"> </w:t>
      </w:r>
      <w:r w:rsidRPr="00E56BD3">
        <w:rPr>
          <w:rFonts w:ascii="Calibri" w:hAnsi="Calibri"/>
          <w:szCs w:val="24"/>
        </w:rPr>
        <w:t>when you receive the solicitation in the mail from MOWW HQ.</w:t>
      </w:r>
    </w:p>
    <w:p w:rsidR="00A44C94" w:rsidRPr="00E56BD3" w:rsidRDefault="00A44C94" w:rsidP="00A44C94">
      <w:pPr>
        <w:jc w:val="both"/>
        <w:rPr>
          <w:rFonts w:ascii="Calibri" w:hAnsi="Calibri"/>
          <w:sz w:val="16"/>
          <w:szCs w:val="16"/>
        </w:rPr>
      </w:pPr>
    </w:p>
    <w:p w:rsidR="00A44C94" w:rsidRPr="00E56BD3" w:rsidRDefault="002A5458" w:rsidP="00A44C94">
      <w:pPr>
        <w:jc w:val="both"/>
        <w:rPr>
          <w:rFonts w:ascii="Calibri" w:hAnsi="Calibri"/>
          <w:i/>
          <w:color w:val="FF0000"/>
          <w:szCs w:val="24"/>
        </w:rPr>
      </w:pPr>
      <w:r w:rsidRPr="00E56BD3">
        <w:rPr>
          <w:rFonts w:ascii="Calibri" w:hAnsi="Calibri"/>
          <w:color w:val="FF0000"/>
          <w:szCs w:val="24"/>
        </w:rPr>
        <w:t xml:space="preserve">Your </w:t>
      </w:r>
      <w:r w:rsidR="00A44C94" w:rsidRPr="00E56BD3">
        <w:rPr>
          <w:rFonts w:ascii="Calibri" w:hAnsi="Calibri"/>
          <w:color w:val="FF0000"/>
          <w:szCs w:val="24"/>
        </w:rPr>
        <w:t xml:space="preserve">donation supports patriotic activities only MOWW provides. </w:t>
      </w:r>
      <w:r w:rsidR="00A44C94" w:rsidRPr="00E56BD3">
        <w:rPr>
          <w:rFonts w:ascii="Calibri" w:hAnsi="Calibri"/>
          <w:i/>
          <w:color w:val="FF0000"/>
          <w:szCs w:val="24"/>
        </w:rPr>
        <w:t>Please donate today!</w:t>
      </w:r>
    </w:p>
    <w:p w:rsidR="00A44C94" w:rsidRDefault="001E6981" w:rsidP="00A44C94">
      <w:pPr>
        <w:rPr>
          <w:rFonts w:ascii="Calibri" w:hAnsi="Calibri"/>
          <w:szCs w:val="24"/>
          <w:u w:val="single"/>
        </w:rPr>
      </w:pPr>
      <w:r w:rsidRPr="00E56BD3">
        <w:rPr>
          <w:rFonts w:ascii="Calibri" w:hAnsi="Calibri"/>
          <w:szCs w:val="24"/>
          <w:u w:val="single"/>
        </w:rPr>
        <w:pict>
          <v:rect id="_x0000_i1031" style="width:0;height:1.5pt" o:hralign="center" o:hrstd="t" o:hr="t" fillcolor="#a0a0a0" stroked="f">
            <v:imagedata r:id="rId8" o:title=""/>
          </v:rect>
        </w:pict>
      </w:r>
    </w:p>
    <w:p w:rsidR="00341C00" w:rsidRDefault="00341C00" w:rsidP="00A44C94">
      <w:pPr>
        <w:rPr>
          <w:rFonts w:ascii="Calibri" w:hAnsi="Calibri"/>
          <w:sz w:val="16"/>
          <w:szCs w:val="16"/>
          <w:u w:val="single"/>
        </w:rPr>
      </w:pPr>
    </w:p>
    <w:p w:rsidR="00A25B75" w:rsidRDefault="00A25B75" w:rsidP="00A25B75">
      <w:pPr>
        <w:shd w:val="clear" w:color="auto" w:fill="DAEEF3"/>
        <w:rPr>
          <w:rFonts w:ascii="Calibri" w:hAnsi="Calibri"/>
          <w:b/>
          <w:szCs w:val="24"/>
        </w:rPr>
      </w:pPr>
      <w:r>
        <w:rPr>
          <w:rFonts w:ascii="Calibri" w:hAnsi="Calibri"/>
          <w:b/>
          <w:szCs w:val="24"/>
        </w:rPr>
        <w:t>MEMBERSHIP APPLICATIONS</w:t>
      </w:r>
    </w:p>
    <w:p w:rsidR="00071EF9" w:rsidRPr="00071EF9" w:rsidRDefault="00071EF9" w:rsidP="00D8546F">
      <w:pPr>
        <w:rPr>
          <w:rFonts w:ascii="Calibri" w:hAnsi="Calibri"/>
          <w:noProof/>
          <w:sz w:val="16"/>
          <w:szCs w:val="16"/>
        </w:rPr>
      </w:pPr>
    </w:p>
    <w:p w:rsidR="00BE7A48" w:rsidRDefault="00341C00" w:rsidP="00D8546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3" w:history="1">
        <w:r w:rsidRPr="0062125B">
          <w:rPr>
            <w:rStyle w:val="Hyperlink"/>
            <w:rFonts w:ascii="Calibri" w:hAnsi="Calibri"/>
            <w:noProof/>
            <w:sz w:val="22"/>
            <w:szCs w:val="22"/>
          </w:rPr>
          <w:t>coyritchie@aol.com</w:t>
        </w:r>
      </w:hyperlink>
      <w:r>
        <w:rPr>
          <w:rFonts w:ascii="Calibri" w:hAnsi="Calibri"/>
          <w:noProof/>
          <w:sz w:val="22"/>
          <w:szCs w:val="22"/>
        </w:rPr>
        <w:t>.</w:t>
      </w:r>
    </w:p>
    <w:p w:rsidR="00E41A68" w:rsidRDefault="00E41A68" w:rsidP="00D8546F">
      <w:pPr>
        <w:rPr>
          <w:rFonts w:ascii="Calibri" w:hAnsi="Calibri"/>
          <w:noProof/>
          <w:sz w:val="22"/>
          <w:szCs w:val="22"/>
        </w:rPr>
      </w:pPr>
    </w:p>
    <w:p w:rsidR="00984076" w:rsidRDefault="00984076" w:rsidP="00984076">
      <w:pPr>
        <w:rPr>
          <w:rFonts w:ascii="Calibri" w:hAnsi="Calibri"/>
          <w:color w:val="FF0000"/>
          <w:sz w:val="28"/>
          <w:szCs w:val="28"/>
        </w:rPr>
      </w:pPr>
      <w:r w:rsidRPr="003338B1">
        <w:rPr>
          <w:rFonts w:ascii="Calibri" w:hAnsi="Calibri"/>
          <w:color w:val="FF0000"/>
          <w:sz w:val="28"/>
          <w:szCs w:val="28"/>
        </w:rPr>
        <w:t>It is nobler to serve than to be served</w:t>
      </w:r>
    </w:p>
    <w:p w:rsidR="004B5A26" w:rsidRDefault="001E6981" w:rsidP="004B5A26">
      <w:pPr>
        <w:rPr>
          <w:rFonts w:ascii="Calibri" w:hAnsi="Calibri"/>
          <w:szCs w:val="24"/>
          <w:u w:val="single"/>
        </w:rPr>
      </w:pPr>
      <w:r w:rsidRPr="001E6981">
        <w:rPr>
          <w:rFonts w:ascii="Calibri" w:hAnsi="Calibri"/>
          <w:szCs w:val="24"/>
          <w:u w:val="single"/>
        </w:rPr>
        <w:pict>
          <v:rect id="_x0000_i1032" style="width:0;height:1.5pt" o:hralign="center" o:hrstd="t" o:hr="t" fillcolor="#a0a0a0" stroked="f">
            <v:imagedata r:id="rId8" o:title=""/>
          </v:rect>
        </w:pict>
      </w:r>
    </w:p>
    <w:p w:rsidR="00E41A68" w:rsidRDefault="00E41A68" w:rsidP="004B5A26">
      <w:pPr>
        <w:rPr>
          <w:rFonts w:ascii="Calibri" w:hAnsi="Calibri"/>
          <w:szCs w:val="24"/>
          <w:u w:val="single"/>
        </w:rPr>
      </w:pPr>
    </w:p>
    <w:p w:rsidR="00204042" w:rsidRPr="004924EC" w:rsidRDefault="00AE0DA7" w:rsidP="00204042">
      <w:pPr>
        <w:shd w:val="clear" w:color="auto" w:fill="DAEEF3"/>
        <w:rPr>
          <w:rFonts w:ascii="Calibri" w:hAnsi="Calibri"/>
          <w:b/>
          <w:szCs w:val="24"/>
        </w:rPr>
      </w:pPr>
      <w:r>
        <w:rPr>
          <w:rFonts w:ascii="Calibri" w:hAnsi="Calibri"/>
          <w:b/>
          <w:szCs w:val="24"/>
        </w:rPr>
        <w:lastRenderedPageBreak/>
        <w:t xml:space="preserve">          POINTS </w:t>
      </w:r>
      <w:r w:rsidR="00204042" w:rsidRPr="004924EC">
        <w:rPr>
          <w:rFonts w:ascii="Calibri" w:hAnsi="Calibri"/>
          <w:b/>
          <w:szCs w:val="24"/>
        </w:rPr>
        <w:t>OF CONTACT</w:t>
      </w:r>
    </w:p>
    <w:p w:rsidR="009D2DD1" w:rsidRPr="00AF1711" w:rsidRDefault="00B11845" w:rsidP="00E6608A">
      <w:pPr>
        <w:autoSpaceDE w:val="0"/>
        <w:autoSpaceDN w:val="0"/>
        <w:adjustRightInd w:val="0"/>
        <w:ind w:left="540" w:right="-510"/>
        <w:rPr>
          <w:rFonts w:ascii="Calibri" w:hAnsi="Calibri" w:cs="Arial"/>
          <w:b/>
          <w:color w:val="FF0000"/>
          <w:sz w:val="16"/>
          <w:szCs w:val="16"/>
        </w:rPr>
      </w:pPr>
      <w:r>
        <w:rPr>
          <w:rFonts w:ascii="Calibri" w:hAnsi="Calibri" w:cs="Arial"/>
          <w:b/>
          <w:noProof/>
          <w:color w:val="FF0000"/>
          <w:sz w:val="16"/>
          <w:szCs w:val="16"/>
        </w:rPr>
        <w:drawing>
          <wp:anchor distT="0" distB="0" distL="114300" distR="114300" simplePos="0" relativeHeight="251657728" behindDoc="0" locked="0" layoutInCell="1" allowOverlap="1">
            <wp:simplePos x="0" y="0"/>
            <wp:positionH relativeFrom="column">
              <wp:posOffset>2581275</wp:posOffset>
            </wp:positionH>
            <wp:positionV relativeFrom="paragraph">
              <wp:posOffset>99695</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4"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204042" w:rsidRPr="004E5119" w:rsidRDefault="0079714A" w:rsidP="00E6608A">
      <w:pPr>
        <w:autoSpaceDE w:val="0"/>
        <w:autoSpaceDN w:val="0"/>
        <w:adjustRightInd w:val="0"/>
        <w:ind w:left="540" w:right="-510"/>
        <w:rPr>
          <w:rFonts w:ascii="Calibri" w:hAnsi="Calibri" w:cs="Arial"/>
          <w:b/>
          <w:color w:val="CC0000"/>
          <w:sz w:val="22"/>
          <w:szCs w:val="22"/>
        </w:rPr>
      </w:pPr>
      <w:r>
        <w:rPr>
          <w:rFonts w:ascii="Calibri" w:hAnsi="Calibri" w:cs="Arial"/>
          <w:b/>
          <w:color w:val="CC0000"/>
          <w:sz w:val="22"/>
          <w:szCs w:val="22"/>
        </w:rPr>
        <w:t xml:space="preserve">MOWW </w:t>
      </w:r>
      <w:r w:rsidR="00204042" w:rsidRPr="004E5119">
        <w:rPr>
          <w:rFonts w:ascii="Calibri" w:hAnsi="Calibri" w:cs="Arial"/>
          <w:b/>
          <w:color w:val="CC0000"/>
          <w:sz w:val="22"/>
          <w:szCs w:val="22"/>
        </w:rPr>
        <w:t>Denver Chapter (093), CO</w:t>
      </w:r>
    </w:p>
    <w:p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rsidR="0079714A" w:rsidRPr="00173B02" w:rsidRDefault="001E6981" w:rsidP="00E6608A">
      <w:pPr>
        <w:autoSpaceDE w:val="0"/>
        <w:autoSpaceDN w:val="0"/>
        <w:adjustRightInd w:val="0"/>
        <w:ind w:left="540" w:right="-510"/>
        <w:rPr>
          <w:rFonts w:ascii="Calibri" w:hAnsi="Calibri" w:cs="Arial"/>
          <w:color w:val="4F81BD" w:themeColor="accent1"/>
          <w:sz w:val="20"/>
        </w:rPr>
      </w:pPr>
      <w:hyperlink r:id="rId15" w:history="1">
        <w:r w:rsidR="00984076" w:rsidRPr="00173B02">
          <w:rPr>
            <w:rStyle w:val="Hyperlink"/>
            <w:rFonts w:ascii="Calibri" w:hAnsi="Calibri" w:cs="Arial"/>
            <w:sz w:val="20"/>
          </w:rPr>
          <w:t>www.mowwscv.com/publications</w:t>
        </w:r>
      </w:hyperlink>
    </w:p>
    <w:p w:rsidR="00CB02A3" w:rsidRPr="00173B02" w:rsidRDefault="00CB02A3" w:rsidP="00E6608A">
      <w:pPr>
        <w:autoSpaceDE w:val="0"/>
        <w:autoSpaceDN w:val="0"/>
        <w:adjustRightInd w:val="0"/>
        <w:ind w:left="540" w:right="-510"/>
        <w:rPr>
          <w:rFonts w:ascii="Calibri" w:hAnsi="Calibri" w:cs="Arial"/>
          <w:b/>
          <w:color w:val="000000"/>
          <w:sz w:val="20"/>
          <w:u w:val="single"/>
        </w:rPr>
      </w:pPr>
    </w:p>
    <w:p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Commander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rsidR="000B0767" w:rsidRPr="00173B02" w:rsidRDefault="001E6981" w:rsidP="00E6608A">
      <w:pPr>
        <w:autoSpaceDE w:val="0"/>
        <w:autoSpaceDN w:val="0"/>
        <w:adjustRightInd w:val="0"/>
        <w:ind w:left="540" w:right="-510"/>
        <w:rPr>
          <w:rFonts w:ascii="Calibri" w:hAnsi="Calibri" w:cs="Arial"/>
          <w:color w:val="000000"/>
          <w:sz w:val="20"/>
        </w:rPr>
      </w:pPr>
      <w:hyperlink r:id="rId16" w:history="1">
        <w:r w:rsidR="006641EA" w:rsidRPr="00CC4B7B">
          <w:rPr>
            <w:rStyle w:val="Hyperlink"/>
            <w:rFonts w:ascii="Calibri" w:hAnsi="Calibri" w:cs="Arial"/>
            <w:sz w:val="20"/>
          </w:rPr>
          <w:t>coyritchie@aol.com</w:t>
        </w:r>
      </w:hyperlink>
    </w:p>
    <w:p w:rsidR="0000432F" w:rsidRPr="00173B02" w:rsidRDefault="0000432F" w:rsidP="00E6608A">
      <w:pPr>
        <w:autoSpaceDE w:val="0"/>
        <w:autoSpaceDN w:val="0"/>
        <w:adjustRightInd w:val="0"/>
        <w:ind w:left="540" w:right="-510"/>
        <w:rPr>
          <w:rFonts w:ascii="Calibri" w:hAnsi="Calibri" w:cs="Arial"/>
          <w:b/>
          <w:color w:val="000000"/>
          <w:sz w:val="20"/>
        </w:rPr>
      </w:pPr>
    </w:p>
    <w:p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6278 S. Kearney Street</w:t>
      </w:r>
      <w:r w:rsidR="000B0767" w:rsidRPr="00173B02">
        <w:rPr>
          <w:rFonts w:ascii="Calibri" w:hAnsi="Calibri" w:cs="Arial"/>
          <w:color w:val="000000"/>
          <w:sz w:val="20"/>
        </w:rPr>
        <w:t xml:space="preserve"> </w:t>
      </w:r>
      <w:bookmarkStart w:id="1" w:name="_GoBack"/>
      <w:bookmarkEnd w:id="1"/>
    </w:p>
    <w:p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rsidR="00E62A87" w:rsidRPr="00173B02" w:rsidRDefault="001E6981" w:rsidP="00E6608A">
      <w:pPr>
        <w:autoSpaceDE w:val="0"/>
        <w:autoSpaceDN w:val="0"/>
        <w:adjustRightInd w:val="0"/>
        <w:ind w:left="540" w:right="-510"/>
        <w:rPr>
          <w:rFonts w:ascii="Calibri" w:hAnsi="Calibri"/>
          <w:sz w:val="20"/>
        </w:rPr>
      </w:pPr>
      <w:hyperlink r:id="rId17" w:history="1">
        <w:r w:rsidR="0000432F" w:rsidRPr="00173B02">
          <w:rPr>
            <w:rStyle w:val="Hyperlink"/>
            <w:rFonts w:ascii="Calibri" w:hAnsi="Calibri"/>
            <w:sz w:val="20"/>
          </w:rPr>
          <w:t>grannyfrancene@netzero.net</w:t>
        </w:r>
      </w:hyperlink>
    </w:p>
    <w:p w:rsidR="00516E64" w:rsidRPr="00173B02" w:rsidRDefault="00516E64" w:rsidP="00E6608A">
      <w:pPr>
        <w:autoSpaceDE w:val="0"/>
        <w:autoSpaceDN w:val="0"/>
        <w:adjustRightInd w:val="0"/>
        <w:ind w:left="540" w:right="-510"/>
        <w:rPr>
          <w:rFonts w:ascii="Calibri" w:hAnsi="Calibri" w:cs="Arial"/>
          <w:b/>
          <w:color w:val="000000"/>
          <w:sz w:val="20"/>
          <w:u w:val="single"/>
        </w:rPr>
      </w:pPr>
    </w:p>
    <w:p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18" w:history="1">
        <w:r w:rsidR="00CF3579" w:rsidRPr="00173B02">
          <w:rPr>
            <w:rStyle w:val="Hyperlink"/>
            <w:rFonts w:ascii="Calibri" w:hAnsi="Calibri" w:cs="Arial"/>
            <w:bCs/>
            <w:sz w:val="20"/>
          </w:rPr>
          <w:t>shambachsm@msn.com</w:t>
        </w:r>
      </w:hyperlink>
    </w:p>
    <w:p w:rsidR="00A54CA5" w:rsidRPr="00173B02" w:rsidRDefault="00A54CA5" w:rsidP="00A54CA5">
      <w:pPr>
        <w:autoSpaceDE w:val="0"/>
        <w:autoSpaceDN w:val="0"/>
        <w:adjustRightInd w:val="0"/>
        <w:ind w:right="-420"/>
        <w:rPr>
          <w:rFonts w:ascii="Calibri" w:hAnsi="Calibri" w:cs="Arial"/>
          <w:bCs/>
          <w:color w:val="000000" w:themeColor="text1"/>
          <w:sz w:val="20"/>
        </w:rPr>
      </w:pPr>
    </w:p>
    <w:p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rsidR="001737F9" w:rsidRPr="00173B02" w:rsidRDefault="00792934" w:rsidP="00792934">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723B29">
        <w:rPr>
          <w:rFonts w:ascii="Calibri" w:hAnsi="Calibri" w:cs="Arial"/>
          <w:color w:val="000000"/>
          <w:sz w:val="20"/>
        </w:rPr>
        <w:t>C</w:t>
      </w:r>
      <w:r w:rsidR="00222C6D">
        <w:rPr>
          <w:rFonts w:ascii="Calibri" w:hAnsi="Calibri" w:cs="Arial"/>
          <w:color w:val="000000"/>
          <w:sz w:val="20"/>
        </w:rPr>
        <w:t>apt</w:t>
      </w:r>
      <w:r w:rsidR="00723B29">
        <w:rPr>
          <w:rFonts w:ascii="Calibri" w:hAnsi="Calibri" w:cs="Arial"/>
          <w:color w:val="000000"/>
          <w:sz w:val="20"/>
        </w:rPr>
        <w:t xml:space="preserve"> Michael J. Halpin</w:t>
      </w:r>
      <w:r w:rsidR="00D1345B" w:rsidRPr="00173B02">
        <w:rPr>
          <w:rFonts w:ascii="Calibri" w:hAnsi="Calibri" w:cs="Arial"/>
          <w:color w:val="000000"/>
          <w:sz w:val="20"/>
        </w:rPr>
        <w:t>, US</w:t>
      </w:r>
      <w:r w:rsidR="00723B29">
        <w:rPr>
          <w:rFonts w:ascii="Calibri" w:hAnsi="Calibri" w:cs="Arial"/>
          <w:color w:val="000000"/>
          <w:sz w:val="20"/>
        </w:rPr>
        <w:t>MC</w:t>
      </w:r>
      <w:r w:rsidR="00D1345B" w:rsidRPr="00173B02">
        <w:rPr>
          <w:rFonts w:ascii="Calibri" w:hAnsi="Calibri" w:cs="Arial"/>
          <w:color w:val="000000"/>
          <w:sz w:val="20"/>
        </w:rPr>
        <w:t xml:space="preserve"> (</w:t>
      </w:r>
      <w:r w:rsidR="00723B29">
        <w:rPr>
          <w:rFonts w:ascii="Calibri" w:hAnsi="Calibri" w:cs="Arial"/>
          <w:color w:val="000000"/>
          <w:sz w:val="20"/>
        </w:rPr>
        <w:t>Fmr</w:t>
      </w:r>
      <w:r w:rsidR="00D1345B" w:rsidRPr="00173B02">
        <w:rPr>
          <w:rFonts w:ascii="Calibri" w:hAnsi="Calibri" w:cs="Arial"/>
          <w:color w:val="000000"/>
          <w:sz w:val="20"/>
        </w:rPr>
        <w:t>)</w:t>
      </w:r>
    </w:p>
    <w:p w:rsidR="003C3203" w:rsidRDefault="00792934" w:rsidP="004C4E57">
      <w:pPr>
        <w:autoSpaceDE w:val="0"/>
        <w:autoSpaceDN w:val="0"/>
        <w:adjustRightInd w:val="0"/>
        <w:ind w:right="-420"/>
        <w:rPr>
          <w:sz w:val="20"/>
        </w:rPr>
      </w:pPr>
      <w:r w:rsidRPr="00173B02">
        <w:rPr>
          <w:sz w:val="20"/>
        </w:rPr>
        <w:t xml:space="preserve">      </w:t>
      </w:r>
      <w:r w:rsidR="003974D6" w:rsidRPr="00173B02">
        <w:rPr>
          <w:sz w:val="20"/>
        </w:rPr>
        <w:t xml:space="preserve">  </w:t>
      </w:r>
      <w:hyperlink r:id="rId19" w:history="1">
        <w:r w:rsidR="00222C6D" w:rsidRPr="006636D9">
          <w:rPr>
            <w:rStyle w:val="Hyperlink"/>
            <w:sz w:val="20"/>
          </w:rPr>
          <w:t>mjhalpin4@gmail.com</w:t>
        </w:r>
      </w:hyperlink>
    </w:p>
    <w:p w:rsidR="00222C6D" w:rsidRDefault="00222C6D" w:rsidP="004C4E57">
      <w:pPr>
        <w:autoSpaceDE w:val="0"/>
        <w:autoSpaceDN w:val="0"/>
        <w:adjustRightInd w:val="0"/>
        <w:ind w:right="-420"/>
        <w:rPr>
          <w:sz w:val="20"/>
        </w:rPr>
      </w:pPr>
    </w:p>
    <w:p w:rsidR="0062166F" w:rsidRDefault="0062166F" w:rsidP="004C4E57">
      <w:pPr>
        <w:autoSpaceDE w:val="0"/>
        <w:autoSpaceDN w:val="0"/>
        <w:adjustRightInd w:val="0"/>
        <w:ind w:right="-420"/>
        <w:rPr>
          <w:sz w:val="20"/>
        </w:rPr>
      </w:pPr>
    </w:p>
    <w:p w:rsidR="0026279D" w:rsidRDefault="0026279D" w:rsidP="002C33BF">
      <w:pPr>
        <w:pBdr>
          <w:top w:val="single" w:sz="4" w:space="1" w:color="auto"/>
          <w:left w:val="single" w:sz="4" w:space="4" w:color="auto"/>
          <w:bottom w:val="single" w:sz="4" w:space="1" w:color="auto"/>
          <w:right w:val="single" w:sz="4" w:space="25" w:color="auto"/>
        </w:pBdr>
        <w:shd w:val="clear" w:color="auto" w:fill="DAEEF3"/>
      </w:pPr>
    </w:p>
    <w:p w:rsidR="002C33BF" w:rsidRDefault="002C33BF"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Pr>
          <w:rFonts w:ascii="Calibri" w:hAnsi="Calibri"/>
          <w:b/>
          <w:sz w:val="22"/>
          <w:szCs w:val="22"/>
        </w:rPr>
        <w:t>DENVER CHAPTER STAFF</w:t>
      </w:r>
    </w:p>
    <w:p w:rsidR="002C33B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p>
    <w:p w:rsidR="002C33B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22"/>
          <w:szCs w:val="22"/>
          <w:u w:val="single"/>
        </w:rPr>
      </w:pPr>
      <w:r>
        <w:rPr>
          <w:sz w:val="22"/>
          <w:szCs w:val="22"/>
        </w:rPr>
        <w:t xml:space="preserve">  </w:t>
      </w:r>
      <w:r>
        <w:rPr>
          <w:sz w:val="22"/>
          <w:szCs w:val="22"/>
          <w:u w:val="single"/>
        </w:rPr>
        <w:t>Denver Chapter Executive Board-Elected Officers</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Commander:     LCDR Coy Ritchie, USN (Ret)       303-981-5519</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CPT Robert Mallin, USA (Fmr)     </w:t>
      </w:r>
      <w:r w:rsidR="00DB5369" w:rsidRPr="0062166F">
        <w:rPr>
          <w:sz w:val="18"/>
          <w:szCs w:val="18"/>
        </w:rPr>
        <w:t xml:space="preserve"> </w:t>
      </w:r>
      <w:r w:rsidRPr="0062166F">
        <w:rPr>
          <w:sz w:val="18"/>
          <w:szCs w:val="18"/>
        </w:rPr>
        <w:t>303-794-4790</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HPM Stephanie Ritchie                </w:t>
      </w:r>
      <w:r w:rsidR="00DB5369" w:rsidRPr="0062166F">
        <w:rPr>
          <w:sz w:val="18"/>
          <w:szCs w:val="18"/>
        </w:rPr>
        <w:t xml:space="preserve"> </w:t>
      </w:r>
      <w:r w:rsidR="00D6029C" w:rsidRPr="0062166F">
        <w:rPr>
          <w:sz w:val="18"/>
          <w:szCs w:val="18"/>
        </w:rPr>
        <w:t>720-</w:t>
      </w:r>
      <w:r w:rsidR="00DB5369" w:rsidRPr="0062166F">
        <w:rPr>
          <w:sz w:val="18"/>
          <w:szCs w:val="18"/>
        </w:rPr>
        <w:t>910-3647</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w:t>
      </w:r>
      <w:r w:rsidR="00DB5369" w:rsidRPr="0062166F">
        <w:rPr>
          <w:sz w:val="18"/>
          <w:szCs w:val="18"/>
        </w:rPr>
        <w:t xml:space="preserve"> </w:t>
      </w:r>
      <w:r w:rsidRPr="0062166F">
        <w:rPr>
          <w:sz w:val="18"/>
          <w:szCs w:val="18"/>
        </w:rPr>
        <w:t>303-</w:t>
      </w:r>
      <w:r w:rsidR="00222C6D" w:rsidRPr="0062166F">
        <w:rPr>
          <w:sz w:val="18"/>
          <w:szCs w:val="18"/>
        </w:rPr>
        <w:t>694-1079</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 xml:space="preserve">Treasurer:          LCDR Coy Ritchie, USN (Ret)     </w:t>
      </w:r>
      <w:r w:rsidR="00DB5369" w:rsidRPr="0062166F">
        <w:rPr>
          <w:sz w:val="18"/>
          <w:szCs w:val="18"/>
        </w:rPr>
        <w:t xml:space="preserve"> </w:t>
      </w:r>
      <w:r w:rsidRPr="0062166F">
        <w:rPr>
          <w:sz w:val="18"/>
          <w:szCs w:val="18"/>
        </w:rPr>
        <w:t>303-981-5519</w:t>
      </w:r>
    </w:p>
    <w:p w:rsidR="002C33B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p>
    <w:p w:rsidR="002C33B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22"/>
          <w:szCs w:val="22"/>
          <w:u w:val="single"/>
        </w:rPr>
      </w:pPr>
      <w:r>
        <w:rPr>
          <w:sz w:val="22"/>
          <w:szCs w:val="22"/>
        </w:rPr>
        <w:t xml:space="preserve">  </w:t>
      </w:r>
      <w:r>
        <w:rPr>
          <w:sz w:val="22"/>
          <w:szCs w:val="22"/>
          <w:u w:val="single"/>
        </w:rPr>
        <w:t>Denver Chapter Staff: Committee Chairs</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Membership:       LCDR Coy Ritchie, USN (Ret)     303-981-5519</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Newsletter Editor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Public Relations: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Finance &amp; Budget: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Rocky Mountain YLC: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Patriotism: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Scouting:                          “       “</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Programs:            CPT Robert Mallin, USA (Fmr)   303-794-4790</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Law &amp; Order:       Col Ron Rakowsky, USAF (Ret) 303-770-7121</w:t>
      </w:r>
    </w:p>
    <w:p w:rsidR="002C33BF"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Hospitality:           HPM J. Pat Ritchie                      303-690-5118</w:t>
      </w:r>
    </w:p>
    <w:p w:rsidR="000C0086" w:rsidRPr="0062166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8"/>
          <w:szCs w:val="18"/>
        </w:rPr>
      </w:pPr>
      <w:r w:rsidRPr="0062166F">
        <w:rPr>
          <w:sz w:val="18"/>
          <w:szCs w:val="18"/>
        </w:rPr>
        <w:t xml:space="preserve">Marshall:              HPM Stephanie Ritchie              </w:t>
      </w:r>
      <w:r w:rsidR="00173B02" w:rsidRPr="0062166F">
        <w:rPr>
          <w:sz w:val="18"/>
          <w:szCs w:val="18"/>
        </w:rPr>
        <w:t xml:space="preserve"> </w:t>
      </w:r>
      <w:r w:rsidRPr="0062166F">
        <w:rPr>
          <w:sz w:val="18"/>
          <w:szCs w:val="18"/>
        </w:rPr>
        <w:t>720-</w:t>
      </w:r>
      <w:r w:rsidR="000C0086" w:rsidRPr="0062166F">
        <w:rPr>
          <w:sz w:val="18"/>
          <w:szCs w:val="18"/>
        </w:rPr>
        <w:t>910-3647</w:t>
      </w:r>
    </w:p>
    <w:p w:rsidR="002C33BF" w:rsidRDefault="002C33BF" w:rsidP="002C33BF">
      <w:pPr>
        <w:pBdr>
          <w:top w:val="single" w:sz="4" w:space="1" w:color="auto"/>
          <w:left w:val="single" w:sz="4" w:space="4" w:color="auto"/>
          <w:bottom w:val="single" w:sz="4" w:space="1" w:color="auto"/>
          <w:right w:val="single" w:sz="4" w:space="4" w:color="auto"/>
        </w:pBdr>
        <w:autoSpaceDE w:val="0"/>
        <w:autoSpaceDN w:val="0"/>
        <w:adjustRightInd w:val="0"/>
        <w:ind w:right="-420"/>
        <w:rPr>
          <w:sz w:val="16"/>
          <w:szCs w:val="16"/>
        </w:rPr>
      </w:pPr>
      <w:r>
        <w:rPr>
          <w:sz w:val="16"/>
          <w:szCs w:val="16"/>
        </w:rPr>
        <w:t xml:space="preserve"> </w:t>
      </w:r>
    </w:p>
    <w:sectPr w:rsidR="002C33BF" w:rsidSect="00A6047F">
      <w:headerReference w:type="first" r:id="rId20"/>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0F" w:rsidRDefault="00E7020F">
      <w:r>
        <w:separator/>
      </w:r>
    </w:p>
  </w:endnote>
  <w:endnote w:type="continuationSeparator" w:id="0">
    <w:p w:rsidR="00E7020F" w:rsidRDefault="00E70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0F" w:rsidRDefault="00E7020F">
      <w:r>
        <w:separator/>
      </w:r>
    </w:p>
  </w:footnote>
  <w:footnote w:type="continuationSeparator" w:id="0">
    <w:p w:rsidR="00E7020F" w:rsidRDefault="00E70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767" w:rsidRDefault="00F57056" w:rsidP="00CB7129">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0B0767" w:rsidRPr="009566AA">
      <w:rPr>
        <w:rFonts w:ascii="English Towne" w:hAnsi="English Towne"/>
        <w:color w:val="C00000"/>
        <w:sz w:val="32"/>
        <w:szCs w:val="32"/>
      </w:rPr>
      <w:t xml:space="preserve"> Military Order of the World Wars</w:t>
    </w:r>
    <w:r w:rsidR="00744C7E">
      <w:rPr>
        <w:rFonts w:ascii="English Towne" w:hAnsi="English Towne"/>
        <w:color w:val="C00000"/>
        <w:sz w:val="32"/>
        <w:szCs w:val="32"/>
      </w:rPr>
      <w:t xml:space="preserve">    </w:t>
    </w:r>
    <w:r w:rsidR="00CB7129" w:rsidRPr="009566AA">
      <w:rPr>
        <w:rFonts w:ascii="English Towne" w:hAnsi="English Towne"/>
        <w:color w:val="C00000"/>
        <w:sz w:val="32"/>
        <w:szCs w:val="32"/>
      </w:rPr>
      <w:t xml:space="preserve">Denver Chapter </w:t>
    </w:r>
    <w:r w:rsidR="00744C7E">
      <w:rPr>
        <w:rFonts w:ascii="English Towne" w:hAnsi="English Towne"/>
        <w:color w:val="C00000"/>
        <w:sz w:val="32"/>
        <w:szCs w:val="32"/>
      </w:rPr>
      <w:t xml:space="preserve">(093) </w:t>
    </w:r>
    <w:r>
      <w:rPr>
        <w:rFonts w:ascii="English Towne" w:hAnsi="English Towne"/>
        <w:color w:val="C00000"/>
        <w:sz w:val="32"/>
        <w:szCs w:val="32"/>
      </w:rPr>
      <w:t xml:space="preserve"> </w:t>
    </w:r>
    <w:r w:rsidR="00744C7E">
      <w:rPr>
        <w:rFonts w:ascii="English Towne" w:hAnsi="English Towne"/>
        <w:color w:val="C00000"/>
        <w:sz w:val="32"/>
        <w:szCs w:val="32"/>
      </w:rPr>
      <w:t xml:space="preserve"> </w:t>
    </w:r>
    <w:r>
      <w:rPr>
        <w:rFonts w:ascii="English Towne" w:hAnsi="English Towne"/>
        <w:color w:val="C00000"/>
        <w:sz w:val="32"/>
        <w:szCs w:val="32"/>
      </w:rPr>
      <w:t xml:space="preserve">Denver, </w:t>
    </w:r>
    <w:r w:rsidR="000B0767" w:rsidRPr="009566AA">
      <w:rPr>
        <w:rFonts w:ascii="English Towne" w:hAnsi="English Towne"/>
        <w:color w:val="C00000"/>
        <w:sz w:val="32"/>
        <w:szCs w:val="32"/>
      </w:rPr>
      <w:t>Colorado</w:t>
    </w:r>
  </w:p>
  <w:p w:rsidR="00681FAE" w:rsidRDefault="00461D90" w:rsidP="00681FAE">
    <w:pPr>
      <w:pStyle w:val="Header"/>
      <w:tabs>
        <w:tab w:val="clear" w:pos="4320"/>
        <w:tab w:val="clear" w:pos="8640"/>
        <w:tab w:val="left" w:pos="1605"/>
        <w:tab w:val="center" w:pos="5346"/>
        <w:tab w:val="left" w:pos="7335"/>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sidR="006C1CFB">
      <w:rPr>
        <w:rFonts w:ascii="English Towne" w:hAnsi="English Towne"/>
        <w:color w:val="C00000"/>
        <w:sz w:val="32"/>
        <w:szCs w:val="32"/>
      </w:rPr>
      <w:t xml:space="preserve">                      </w:t>
    </w:r>
    <w:r w:rsidR="006B4B9A">
      <w:rPr>
        <w:rFonts w:ascii="English Towne" w:hAnsi="English Towne"/>
        <w:color w:val="C00000"/>
        <w:sz w:val="32"/>
        <w:szCs w:val="32"/>
      </w:rPr>
      <w:t xml:space="preserve">VOL 1 NO </w:t>
    </w:r>
    <w:r w:rsidR="00444B30">
      <w:rPr>
        <w:rFonts w:ascii="English Towne" w:hAnsi="English Towne"/>
        <w:color w:val="C00000"/>
        <w:sz w:val="32"/>
        <w:szCs w:val="32"/>
      </w:rPr>
      <w:t>9</w:t>
    </w:r>
    <w:r w:rsidR="00681FAE">
      <w:rPr>
        <w:rFonts w:ascii="English Towne" w:hAnsi="English Towne"/>
        <w:color w:val="C00000"/>
        <w:sz w:val="32"/>
        <w:szCs w:val="32"/>
      </w:rPr>
      <w:tab/>
    </w:r>
    <w:r w:rsidR="00744C7E">
      <w:rPr>
        <w:rFonts w:ascii="English Towne" w:hAnsi="English Towne"/>
        <w:color w:val="C00000"/>
        <w:sz w:val="32"/>
        <w:szCs w:val="32"/>
      </w:rPr>
      <w:t xml:space="preserve">                    </w:t>
    </w:r>
    <w:r w:rsidR="006C1CFB">
      <w:rPr>
        <w:rFonts w:ascii="English Towne" w:hAnsi="English Towne"/>
        <w:color w:val="C00000"/>
        <w:sz w:val="32"/>
        <w:szCs w:val="32"/>
      </w:rPr>
      <w:t xml:space="preserve">  </w:t>
    </w:r>
    <w:r w:rsidR="00DA2CFE">
      <w:rPr>
        <w:rFonts w:ascii="English Towne" w:hAnsi="English Towne"/>
        <w:color w:val="C00000"/>
        <w:sz w:val="32"/>
        <w:szCs w:val="32"/>
      </w:rPr>
      <w:t xml:space="preserve"> </w:t>
    </w:r>
    <w:r w:rsidR="00681FAE">
      <w:rPr>
        <w:rFonts w:ascii="English Towne" w:hAnsi="English Towne"/>
        <w:color w:val="C00000"/>
        <w:sz w:val="32"/>
        <w:szCs w:val="32"/>
      </w:rPr>
      <w:t>Region XIII</w:t>
    </w:r>
    <w:r w:rsidR="000F7F00">
      <w:rPr>
        <w:rFonts w:ascii="English Towne" w:hAnsi="English Towne"/>
        <w:color w:val="C00000"/>
        <w:sz w:val="32"/>
        <w:szCs w:val="32"/>
      </w:rPr>
      <w:t xml:space="preserve">           </w:t>
    </w:r>
    <w:r w:rsidR="00723B29">
      <w:rPr>
        <w:rFonts w:ascii="English Towne" w:hAnsi="English Towne"/>
        <w:color w:val="C00000"/>
        <w:sz w:val="32"/>
        <w:szCs w:val="32"/>
      </w:rPr>
      <w:t xml:space="preserve">   </w:t>
    </w:r>
    <w:r w:rsidR="00444B30">
      <w:rPr>
        <w:rFonts w:ascii="English Towne" w:hAnsi="English Towne"/>
        <w:color w:val="C00000"/>
        <w:sz w:val="32"/>
        <w:szCs w:val="32"/>
      </w:rPr>
      <w:t>Novem</w:t>
    </w:r>
    <w:r w:rsidR="00723B29">
      <w:rPr>
        <w:rFonts w:ascii="English Towne" w:hAnsi="English Towne"/>
        <w:color w:val="C00000"/>
        <w:sz w:val="32"/>
        <w:szCs w:val="32"/>
      </w:rPr>
      <w:t>ber</w:t>
    </w:r>
    <w:r w:rsidR="00681FAE">
      <w:rPr>
        <w:rFonts w:ascii="English Towne" w:hAnsi="English Towne"/>
        <w:color w:val="C00000"/>
        <w:sz w:val="32"/>
        <w:szCs w:val="32"/>
      </w:rPr>
      <w:t xml:space="preserve"> 2023</w:t>
    </w:r>
  </w:p>
  <w:p w:rsidR="000B0767" w:rsidRPr="009E749C" w:rsidRDefault="00461D90"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009E749C">
      <w:rPr>
        <w:rFonts w:ascii="Century Gothic" w:hAnsi="Century Gothic"/>
        <w:b/>
        <w:color w:val="002060"/>
        <w:sz w:val="56"/>
        <w:szCs w:val="56"/>
      </w:rPr>
      <w:t>T</w:t>
    </w:r>
    <w:r w:rsidR="00A44C94">
      <w:rPr>
        <w:rFonts w:ascii="Century Gothic" w:hAnsi="Century Gothic"/>
        <w:b/>
        <w:color w:val="002060"/>
        <w:sz w:val="56"/>
        <w:szCs w:val="56"/>
      </w:rPr>
      <w:t>HE</w:t>
    </w:r>
    <w:r w:rsidR="009E749C">
      <w:rPr>
        <w:rFonts w:ascii="Century Gothic" w:hAnsi="Century Gothic"/>
        <w:b/>
        <w:color w:val="002060"/>
        <w:sz w:val="56"/>
        <w:szCs w:val="56"/>
      </w:rPr>
      <w:t xml:space="preserve"> </w:t>
    </w:r>
    <w:r w:rsidR="009E749C" w:rsidRPr="009E749C">
      <w:rPr>
        <w:rFonts w:ascii="Century Gothic" w:hAnsi="Century Gothic"/>
        <w:b/>
        <w:color w:val="002060"/>
        <w:sz w:val="56"/>
        <w:szCs w:val="56"/>
      </w:rPr>
      <w:t>R</w:t>
    </w:r>
    <w:r w:rsidR="00A44C94">
      <w:rPr>
        <w:rFonts w:ascii="Century Gothic" w:hAnsi="Century Gothic"/>
        <w:b/>
        <w:color w:val="002060"/>
        <w:sz w:val="56"/>
        <w:szCs w:val="56"/>
      </w:rPr>
      <w:t>OCKY</w:t>
    </w:r>
    <w:r w:rsidR="009E749C" w:rsidRPr="009E749C">
      <w:rPr>
        <w:rFonts w:ascii="Century Gothic" w:hAnsi="Century Gothic"/>
        <w:b/>
        <w:color w:val="002060"/>
        <w:sz w:val="56"/>
        <w:szCs w:val="56"/>
      </w:rPr>
      <w:t xml:space="preserve"> M</w:t>
    </w:r>
    <w:r w:rsidR="00A44C94">
      <w:rPr>
        <w:rFonts w:ascii="Century Gothic" w:hAnsi="Century Gothic"/>
        <w:b/>
        <w:color w:val="002060"/>
        <w:sz w:val="56"/>
        <w:szCs w:val="56"/>
      </w:rPr>
      <w:t>OUNTAIN</w:t>
    </w:r>
    <w:r w:rsidR="009E749C" w:rsidRPr="009E749C">
      <w:rPr>
        <w:rFonts w:ascii="Century Gothic" w:hAnsi="Century Gothic"/>
        <w:b/>
        <w:color w:val="002060"/>
        <w:sz w:val="56"/>
        <w:szCs w:val="56"/>
      </w:rPr>
      <w:t xml:space="preserve"> B</w:t>
    </w:r>
    <w:r w:rsidR="00A44C94">
      <w:rPr>
        <w:rFonts w:ascii="Century Gothic" w:hAnsi="Century Gothic"/>
        <w:b/>
        <w:color w:val="002060"/>
        <w:sz w:val="56"/>
        <w:szCs w:val="56"/>
      </w:rPr>
      <w:t>ULLETIN</w:t>
    </w:r>
  </w:p>
  <w:p w:rsidR="000B0767" w:rsidRPr="00B75389" w:rsidRDefault="000B0767" w:rsidP="00C2018B">
    <w:pPr>
      <w:pStyle w:val="Header"/>
      <w:tabs>
        <w:tab w:val="clear" w:pos="4320"/>
        <w:tab w:val="clear" w:pos="8640"/>
      </w:tabs>
      <w:jc w:val="center"/>
      <w:rPr>
        <w:rFonts w:ascii="Calibri" w:hAnsi="Calibri"/>
        <w:sz w:val="10"/>
        <w:u w:val="double"/>
      </w:rPr>
    </w:pPr>
  </w:p>
  <w:p w:rsidR="000B0767" w:rsidRPr="00A6340B" w:rsidRDefault="001E6981" w:rsidP="00C2018B">
    <w:pPr>
      <w:pStyle w:val="Header"/>
      <w:tabs>
        <w:tab w:val="clear" w:pos="4320"/>
        <w:tab w:val="clear" w:pos="8640"/>
      </w:tabs>
      <w:jc w:val="center"/>
      <w:rPr>
        <w:rFonts w:ascii="Calibri" w:hAnsi="Calibri"/>
        <w:sz w:val="10"/>
      </w:rPr>
    </w:pPr>
    <w:r w:rsidRPr="001E6981">
      <w:rPr>
        <w:rFonts w:ascii="Calibri" w:hAnsi="Calibri"/>
        <w:sz w:val="10"/>
        <w:u w:val="double"/>
      </w:rPr>
      <w:pict>
        <v:rect id="_x0000_i1033" style="width:0;height:1.5pt" o:hralign="center" o:hrstd="t" o:hr="t" fillcolor="#a0a0a0" stroked="f">
          <v:imagedata r:id="rId2" o:title=""/>
        </v:rect>
      </w:pict>
    </w:r>
  </w:p>
  <w:p w:rsidR="000B0767" w:rsidRDefault="001E6981" w:rsidP="000D7F31">
    <w:pPr>
      <w:pStyle w:val="Header"/>
      <w:tabs>
        <w:tab w:val="clear" w:pos="4320"/>
        <w:tab w:val="clear" w:pos="8640"/>
      </w:tabs>
      <w:jc w:val="center"/>
    </w:pPr>
    <w:r>
      <w:rPr>
        <w:noProof/>
      </w:rPr>
      <w:pict>
        <v:rect id="Rectangle 12" o:spid="_x0000_s2059" style="position:absolute;left:0;text-align:left;margin-left:303.45pt;margin-top:70.45pt;width:13.4pt;height:5.95pt;z-index:251658752;visibility:visible;v-text-anchor:middle" fillcolor="window" strokecolor="window" strokeweight="2pt"/>
      </w:pict>
    </w:r>
    <w:r>
      <w:rPr>
        <w:noProof/>
      </w:rPr>
      <w:pict>
        <v:rect id="Rectangle 11" o:spid="_x0000_s2060" style="position:absolute;left:0;text-align:left;margin-left:171.8pt;margin-top:70.95pt;width:6pt;height:5.45pt;z-index:251657728;visibility:visible;v-text-anchor:middle" strokecolor="white"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abstractNumId w:val="0"/>
  </w:num>
  <w:num w:numId="2">
    <w:abstractNumId w:val="16"/>
  </w:num>
  <w:num w:numId="3">
    <w:abstractNumId w:val="13"/>
  </w:num>
  <w:num w:numId="4">
    <w:abstractNumId w:val="2"/>
  </w:num>
  <w:num w:numId="5">
    <w:abstractNumId w:val="8"/>
  </w:num>
  <w:num w:numId="6">
    <w:abstractNumId w:val="0"/>
  </w:num>
  <w:num w:numId="7">
    <w:abstractNumId w:val="20"/>
  </w:num>
  <w:num w:numId="8">
    <w:abstractNumId w:val="18"/>
  </w:num>
  <w:num w:numId="9">
    <w:abstractNumId w:val="17"/>
  </w:num>
  <w:num w:numId="10">
    <w:abstractNumId w:val="9"/>
  </w:num>
  <w:num w:numId="11">
    <w:abstractNumId w:val="4"/>
  </w:num>
  <w:num w:numId="12">
    <w:abstractNumId w:val="7"/>
  </w:num>
  <w:num w:numId="13">
    <w:abstractNumId w:val="6"/>
  </w:num>
  <w:num w:numId="14">
    <w:abstractNumId w:val="21"/>
  </w:num>
  <w:num w:numId="15">
    <w:abstractNumId w:val="5"/>
  </w:num>
  <w:num w:numId="16">
    <w:abstractNumId w:val="3"/>
  </w:num>
  <w:num w:numId="17">
    <w:abstractNumId w:val="22"/>
  </w:num>
  <w:num w:numId="18">
    <w:abstractNumId w:val="11"/>
  </w:num>
  <w:num w:numId="19">
    <w:abstractNumId w:val="1"/>
  </w:num>
  <w:num w:numId="20">
    <w:abstractNumId w:val="12"/>
  </w:num>
  <w:num w:numId="21">
    <w:abstractNumId w:val="10"/>
  </w:num>
  <w:num w:numId="22">
    <w:abstractNumId w:val="14"/>
  </w:num>
  <w:num w:numId="23">
    <w:abstractNumId w:val="15"/>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3730"/>
    <o:shapelayout v:ext="edit">
      <o:idmap v:ext="edit" data="2"/>
    </o:shapelayout>
  </w:hdrShapeDefaults>
  <w:footnotePr>
    <w:footnote w:id="-1"/>
    <w:footnote w:id="0"/>
  </w:footnotePr>
  <w:endnotePr>
    <w:endnote w:id="-1"/>
    <w:endnote w:id="0"/>
  </w:endnotePr>
  <w:compat/>
  <w:rsids>
    <w:rsidRoot w:val="00A54A13"/>
    <w:rsid w:val="00000D0D"/>
    <w:rsid w:val="00002075"/>
    <w:rsid w:val="000030EF"/>
    <w:rsid w:val="00003304"/>
    <w:rsid w:val="000033F2"/>
    <w:rsid w:val="00003D23"/>
    <w:rsid w:val="0000432F"/>
    <w:rsid w:val="000055BE"/>
    <w:rsid w:val="0000726B"/>
    <w:rsid w:val="00007F65"/>
    <w:rsid w:val="0001081B"/>
    <w:rsid w:val="000121B7"/>
    <w:rsid w:val="000132ED"/>
    <w:rsid w:val="00013D22"/>
    <w:rsid w:val="00013D44"/>
    <w:rsid w:val="00014659"/>
    <w:rsid w:val="0001565E"/>
    <w:rsid w:val="00016412"/>
    <w:rsid w:val="00016F33"/>
    <w:rsid w:val="0002051E"/>
    <w:rsid w:val="00020646"/>
    <w:rsid w:val="000209AF"/>
    <w:rsid w:val="00020A21"/>
    <w:rsid w:val="00020FA1"/>
    <w:rsid w:val="00021264"/>
    <w:rsid w:val="00021D4B"/>
    <w:rsid w:val="00021D7C"/>
    <w:rsid w:val="0002402D"/>
    <w:rsid w:val="000241C7"/>
    <w:rsid w:val="00024AB9"/>
    <w:rsid w:val="00024AF2"/>
    <w:rsid w:val="0002674B"/>
    <w:rsid w:val="00026790"/>
    <w:rsid w:val="00030090"/>
    <w:rsid w:val="00030264"/>
    <w:rsid w:val="00030756"/>
    <w:rsid w:val="00030EF2"/>
    <w:rsid w:val="00030FFE"/>
    <w:rsid w:val="00031070"/>
    <w:rsid w:val="000318C2"/>
    <w:rsid w:val="00031941"/>
    <w:rsid w:val="000325A7"/>
    <w:rsid w:val="00032E48"/>
    <w:rsid w:val="0003396A"/>
    <w:rsid w:val="0003581D"/>
    <w:rsid w:val="0003591C"/>
    <w:rsid w:val="000366BE"/>
    <w:rsid w:val="0003687F"/>
    <w:rsid w:val="00036A4C"/>
    <w:rsid w:val="000371A2"/>
    <w:rsid w:val="00040AFB"/>
    <w:rsid w:val="00043458"/>
    <w:rsid w:val="000435FC"/>
    <w:rsid w:val="00045205"/>
    <w:rsid w:val="000453ED"/>
    <w:rsid w:val="00051346"/>
    <w:rsid w:val="0005355E"/>
    <w:rsid w:val="00053CBC"/>
    <w:rsid w:val="000548A7"/>
    <w:rsid w:val="00054FFD"/>
    <w:rsid w:val="00055497"/>
    <w:rsid w:val="000570F1"/>
    <w:rsid w:val="00057BAC"/>
    <w:rsid w:val="00060A3B"/>
    <w:rsid w:val="00061FCE"/>
    <w:rsid w:val="00062ECB"/>
    <w:rsid w:val="000633C8"/>
    <w:rsid w:val="00064604"/>
    <w:rsid w:val="00067523"/>
    <w:rsid w:val="000677EB"/>
    <w:rsid w:val="00070347"/>
    <w:rsid w:val="00071B10"/>
    <w:rsid w:val="00071EF9"/>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60F"/>
    <w:rsid w:val="00086806"/>
    <w:rsid w:val="00086B26"/>
    <w:rsid w:val="00086CB0"/>
    <w:rsid w:val="00087F7A"/>
    <w:rsid w:val="00092578"/>
    <w:rsid w:val="00092C99"/>
    <w:rsid w:val="00094100"/>
    <w:rsid w:val="00094957"/>
    <w:rsid w:val="0009652A"/>
    <w:rsid w:val="000966A6"/>
    <w:rsid w:val="000976EF"/>
    <w:rsid w:val="000A0000"/>
    <w:rsid w:val="000A0DD7"/>
    <w:rsid w:val="000A14D0"/>
    <w:rsid w:val="000A1F43"/>
    <w:rsid w:val="000A26AA"/>
    <w:rsid w:val="000A29ED"/>
    <w:rsid w:val="000A33B8"/>
    <w:rsid w:val="000A49F8"/>
    <w:rsid w:val="000A4AB4"/>
    <w:rsid w:val="000A4D8A"/>
    <w:rsid w:val="000A5298"/>
    <w:rsid w:val="000A55B0"/>
    <w:rsid w:val="000A6D73"/>
    <w:rsid w:val="000A7858"/>
    <w:rsid w:val="000B0767"/>
    <w:rsid w:val="000B0DDD"/>
    <w:rsid w:val="000B14E1"/>
    <w:rsid w:val="000B2318"/>
    <w:rsid w:val="000B2AD1"/>
    <w:rsid w:val="000B2C9A"/>
    <w:rsid w:val="000B2EE9"/>
    <w:rsid w:val="000B32FB"/>
    <w:rsid w:val="000B5C4E"/>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714"/>
    <w:rsid w:val="00103CC1"/>
    <w:rsid w:val="00104106"/>
    <w:rsid w:val="001043DB"/>
    <w:rsid w:val="00105C0B"/>
    <w:rsid w:val="00105CFA"/>
    <w:rsid w:val="001068B1"/>
    <w:rsid w:val="00110EB0"/>
    <w:rsid w:val="001111B2"/>
    <w:rsid w:val="0011213B"/>
    <w:rsid w:val="00112E4D"/>
    <w:rsid w:val="00113EC5"/>
    <w:rsid w:val="0011427B"/>
    <w:rsid w:val="00114695"/>
    <w:rsid w:val="00114B3E"/>
    <w:rsid w:val="00116135"/>
    <w:rsid w:val="00116548"/>
    <w:rsid w:val="00116B87"/>
    <w:rsid w:val="001201F4"/>
    <w:rsid w:val="00121A19"/>
    <w:rsid w:val="00121CCA"/>
    <w:rsid w:val="00122A3B"/>
    <w:rsid w:val="00124553"/>
    <w:rsid w:val="001257AC"/>
    <w:rsid w:val="0012613F"/>
    <w:rsid w:val="00126968"/>
    <w:rsid w:val="00126DDF"/>
    <w:rsid w:val="001270EF"/>
    <w:rsid w:val="00127DC7"/>
    <w:rsid w:val="00130137"/>
    <w:rsid w:val="00130DE4"/>
    <w:rsid w:val="00130EEE"/>
    <w:rsid w:val="00131B2D"/>
    <w:rsid w:val="00131D3D"/>
    <w:rsid w:val="001332B5"/>
    <w:rsid w:val="0013560D"/>
    <w:rsid w:val="00135DC9"/>
    <w:rsid w:val="00135FFB"/>
    <w:rsid w:val="001360D9"/>
    <w:rsid w:val="00140ED4"/>
    <w:rsid w:val="00142828"/>
    <w:rsid w:val="0014326A"/>
    <w:rsid w:val="00143A27"/>
    <w:rsid w:val="00144606"/>
    <w:rsid w:val="001452CC"/>
    <w:rsid w:val="00145A66"/>
    <w:rsid w:val="00145B82"/>
    <w:rsid w:val="00145E08"/>
    <w:rsid w:val="001469AF"/>
    <w:rsid w:val="00147008"/>
    <w:rsid w:val="001473C9"/>
    <w:rsid w:val="00147AD2"/>
    <w:rsid w:val="0015277B"/>
    <w:rsid w:val="00152A7E"/>
    <w:rsid w:val="00153530"/>
    <w:rsid w:val="00154C51"/>
    <w:rsid w:val="001565D9"/>
    <w:rsid w:val="00157113"/>
    <w:rsid w:val="001607C0"/>
    <w:rsid w:val="00160F1E"/>
    <w:rsid w:val="0016153F"/>
    <w:rsid w:val="00161DBA"/>
    <w:rsid w:val="00161EAE"/>
    <w:rsid w:val="00161F4F"/>
    <w:rsid w:val="001624D4"/>
    <w:rsid w:val="00162C15"/>
    <w:rsid w:val="0016574D"/>
    <w:rsid w:val="0016577D"/>
    <w:rsid w:val="00165D1B"/>
    <w:rsid w:val="00165F2E"/>
    <w:rsid w:val="001662FE"/>
    <w:rsid w:val="0016775C"/>
    <w:rsid w:val="0016796B"/>
    <w:rsid w:val="00167C8F"/>
    <w:rsid w:val="00171350"/>
    <w:rsid w:val="00173666"/>
    <w:rsid w:val="001737F9"/>
    <w:rsid w:val="001738B3"/>
    <w:rsid w:val="00173B02"/>
    <w:rsid w:val="001748CC"/>
    <w:rsid w:val="001772CF"/>
    <w:rsid w:val="00180321"/>
    <w:rsid w:val="00180CAC"/>
    <w:rsid w:val="00180D08"/>
    <w:rsid w:val="00180D2B"/>
    <w:rsid w:val="001811F6"/>
    <w:rsid w:val="00183B9C"/>
    <w:rsid w:val="0018426E"/>
    <w:rsid w:val="00184701"/>
    <w:rsid w:val="00185B7A"/>
    <w:rsid w:val="00187B8E"/>
    <w:rsid w:val="00190049"/>
    <w:rsid w:val="001908FE"/>
    <w:rsid w:val="00191232"/>
    <w:rsid w:val="001912A3"/>
    <w:rsid w:val="001913D2"/>
    <w:rsid w:val="00192E81"/>
    <w:rsid w:val="0019338D"/>
    <w:rsid w:val="0019391C"/>
    <w:rsid w:val="00195434"/>
    <w:rsid w:val="001957C8"/>
    <w:rsid w:val="00197B9E"/>
    <w:rsid w:val="001A0018"/>
    <w:rsid w:val="001A0E60"/>
    <w:rsid w:val="001A141D"/>
    <w:rsid w:val="001A4108"/>
    <w:rsid w:val="001A450A"/>
    <w:rsid w:val="001A535C"/>
    <w:rsid w:val="001A6619"/>
    <w:rsid w:val="001B1102"/>
    <w:rsid w:val="001B20E2"/>
    <w:rsid w:val="001B366C"/>
    <w:rsid w:val="001B5821"/>
    <w:rsid w:val="001B64A3"/>
    <w:rsid w:val="001B6724"/>
    <w:rsid w:val="001B6891"/>
    <w:rsid w:val="001B6E99"/>
    <w:rsid w:val="001B75E6"/>
    <w:rsid w:val="001B7701"/>
    <w:rsid w:val="001B7970"/>
    <w:rsid w:val="001B7CCE"/>
    <w:rsid w:val="001C266C"/>
    <w:rsid w:val="001C3703"/>
    <w:rsid w:val="001C7405"/>
    <w:rsid w:val="001D04BF"/>
    <w:rsid w:val="001D0A00"/>
    <w:rsid w:val="001D1BA7"/>
    <w:rsid w:val="001D1C24"/>
    <w:rsid w:val="001D2372"/>
    <w:rsid w:val="001D2DF3"/>
    <w:rsid w:val="001D3193"/>
    <w:rsid w:val="001D3920"/>
    <w:rsid w:val="001D4122"/>
    <w:rsid w:val="001D4EDF"/>
    <w:rsid w:val="001D5553"/>
    <w:rsid w:val="001D69C3"/>
    <w:rsid w:val="001D6A94"/>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981"/>
    <w:rsid w:val="001E6B0E"/>
    <w:rsid w:val="001E6F9E"/>
    <w:rsid w:val="001E784C"/>
    <w:rsid w:val="001F0300"/>
    <w:rsid w:val="001F055E"/>
    <w:rsid w:val="001F13BB"/>
    <w:rsid w:val="001F14B7"/>
    <w:rsid w:val="001F3C2B"/>
    <w:rsid w:val="001F47FC"/>
    <w:rsid w:val="001F49EF"/>
    <w:rsid w:val="001F6BEA"/>
    <w:rsid w:val="001F7138"/>
    <w:rsid w:val="001F7879"/>
    <w:rsid w:val="001F787F"/>
    <w:rsid w:val="001F7A81"/>
    <w:rsid w:val="001F7E99"/>
    <w:rsid w:val="00200648"/>
    <w:rsid w:val="002010F9"/>
    <w:rsid w:val="0020238A"/>
    <w:rsid w:val="00202723"/>
    <w:rsid w:val="00202B07"/>
    <w:rsid w:val="00202BB2"/>
    <w:rsid w:val="0020375F"/>
    <w:rsid w:val="00203C89"/>
    <w:rsid w:val="00204042"/>
    <w:rsid w:val="00204450"/>
    <w:rsid w:val="00204914"/>
    <w:rsid w:val="002055A6"/>
    <w:rsid w:val="00207628"/>
    <w:rsid w:val="002102B0"/>
    <w:rsid w:val="002124B0"/>
    <w:rsid w:val="00213F24"/>
    <w:rsid w:val="00214B6B"/>
    <w:rsid w:val="00215841"/>
    <w:rsid w:val="00215C79"/>
    <w:rsid w:val="002169A5"/>
    <w:rsid w:val="00216BDA"/>
    <w:rsid w:val="0021751C"/>
    <w:rsid w:val="00222C6D"/>
    <w:rsid w:val="00223451"/>
    <w:rsid w:val="002271B2"/>
    <w:rsid w:val="00231B09"/>
    <w:rsid w:val="002327A0"/>
    <w:rsid w:val="00233028"/>
    <w:rsid w:val="002330DA"/>
    <w:rsid w:val="0023455B"/>
    <w:rsid w:val="002353A4"/>
    <w:rsid w:val="00235741"/>
    <w:rsid w:val="00235B88"/>
    <w:rsid w:val="002367D1"/>
    <w:rsid w:val="00236DC5"/>
    <w:rsid w:val="0023716B"/>
    <w:rsid w:val="00240124"/>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FD4"/>
    <w:rsid w:val="00262093"/>
    <w:rsid w:val="0026232C"/>
    <w:rsid w:val="0026279D"/>
    <w:rsid w:val="002673C9"/>
    <w:rsid w:val="00271406"/>
    <w:rsid w:val="0027149F"/>
    <w:rsid w:val="00271800"/>
    <w:rsid w:val="002724A3"/>
    <w:rsid w:val="002734A1"/>
    <w:rsid w:val="002739C9"/>
    <w:rsid w:val="00274675"/>
    <w:rsid w:val="002750DB"/>
    <w:rsid w:val="00281876"/>
    <w:rsid w:val="00283DA6"/>
    <w:rsid w:val="00283E0A"/>
    <w:rsid w:val="002847B3"/>
    <w:rsid w:val="00286775"/>
    <w:rsid w:val="0029291D"/>
    <w:rsid w:val="00294580"/>
    <w:rsid w:val="00295487"/>
    <w:rsid w:val="00296DAD"/>
    <w:rsid w:val="00296F91"/>
    <w:rsid w:val="00297CB8"/>
    <w:rsid w:val="002A01C4"/>
    <w:rsid w:val="002A06A7"/>
    <w:rsid w:val="002A10B0"/>
    <w:rsid w:val="002A16A4"/>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CE6"/>
    <w:rsid w:val="002D5FE9"/>
    <w:rsid w:val="002D66D8"/>
    <w:rsid w:val="002D78B0"/>
    <w:rsid w:val="002D7F35"/>
    <w:rsid w:val="002E02D2"/>
    <w:rsid w:val="002E034B"/>
    <w:rsid w:val="002E04CD"/>
    <w:rsid w:val="002E094F"/>
    <w:rsid w:val="002E20F7"/>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964"/>
    <w:rsid w:val="00307D54"/>
    <w:rsid w:val="00310739"/>
    <w:rsid w:val="003108F0"/>
    <w:rsid w:val="00310CF1"/>
    <w:rsid w:val="0031290E"/>
    <w:rsid w:val="003129D2"/>
    <w:rsid w:val="00312EA6"/>
    <w:rsid w:val="00313EC9"/>
    <w:rsid w:val="0031498E"/>
    <w:rsid w:val="0031596A"/>
    <w:rsid w:val="00315CB8"/>
    <w:rsid w:val="00316333"/>
    <w:rsid w:val="00316D52"/>
    <w:rsid w:val="00316ECC"/>
    <w:rsid w:val="00317C2E"/>
    <w:rsid w:val="00321545"/>
    <w:rsid w:val="0032195B"/>
    <w:rsid w:val="00321B83"/>
    <w:rsid w:val="00321FB7"/>
    <w:rsid w:val="0032345A"/>
    <w:rsid w:val="00323744"/>
    <w:rsid w:val="0032402B"/>
    <w:rsid w:val="00324FF6"/>
    <w:rsid w:val="00325074"/>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5C5"/>
    <w:rsid w:val="00347804"/>
    <w:rsid w:val="00350821"/>
    <w:rsid w:val="00350CF4"/>
    <w:rsid w:val="0035100A"/>
    <w:rsid w:val="00351375"/>
    <w:rsid w:val="003514AD"/>
    <w:rsid w:val="00351AA7"/>
    <w:rsid w:val="003525B3"/>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1AAB"/>
    <w:rsid w:val="003A39DB"/>
    <w:rsid w:val="003A4A07"/>
    <w:rsid w:val="003A4DAB"/>
    <w:rsid w:val="003A4ED9"/>
    <w:rsid w:val="003A5CF3"/>
    <w:rsid w:val="003B1B59"/>
    <w:rsid w:val="003B1BE3"/>
    <w:rsid w:val="003B274B"/>
    <w:rsid w:val="003B5B77"/>
    <w:rsid w:val="003B6A6C"/>
    <w:rsid w:val="003B6D9A"/>
    <w:rsid w:val="003B70BD"/>
    <w:rsid w:val="003C0A7C"/>
    <w:rsid w:val="003C0A86"/>
    <w:rsid w:val="003C1FAE"/>
    <w:rsid w:val="003C2796"/>
    <w:rsid w:val="003C3203"/>
    <w:rsid w:val="003C436C"/>
    <w:rsid w:val="003C5365"/>
    <w:rsid w:val="003C69AD"/>
    <w:rsid w:val="003C7496"/>
    <w:rsid w:val="003C7DBE"/>
    <w:rsid w:val="003C7FC7"/>
    <w:rsid w:val="003D034C"/>
    <w:rsid w:val="003D05D0"/>
    <w:rsid w:val="003D0EF1"/>
    <w:rsid w:val="003D26B2"/>
    <w:rsid w:val="003D271C"/>
    <w:rsid w:val="003D331A"/>
    <w:rsid w:val="003D378B"/>
    <w:rsid w:val="003D43A2"/>
    <w:rsid w:val="003D52BF"/>
    <w:rsid w:val="003D5F8E"/>
    <w:rsid w:val="003D764D"/>
    <w:rsid w:val="003D79BA"/>
    <w:rsid w:val="003E1582"/>
    <w:rsid w:val="003E1C1F"/>
    <w:rsid w:val="003E241A"/>
    <w:rsid w:val="003E3179"/>
    <w:rsid w:val="003E3A5E"/>
    <w:rsid w:val="003E3ED2"/>
    <w:rsid w:val="003E4EE4"/>
    <w:rsid w:val="003E56DA"/>
    <w:rsid w:val="003E662B"/>
    <w:rsid w:val="003E6931"/>
    <w:rsid w:val="003F0A09"/>
    <w:rsid w:val="003F2BEF"/>
    <w:rsid w:val="003F2FF5"/>
    <w:rsid w:val="003F335C"/>
    <w:rsid w:val="003F3CF9"/>
    <w:rsid w:val="003F4E98"/>
    <w:rsid w:val="003F5420"/>
    <w:rsid w:val="003F7218"/>
    <w:rsid w:val="00400215"/>
    <w:rsid w:val="00400E2C"/>
    <w:rsid w:val="00401A77"/>
    <w:rsid w:val="004031FB"/>
    <w:rsid w:val="00403E30"/>
    <w:rsid w:val="00404864"/>
    <w:rsid w:val="00404BE3"/>
    <w:rsid w:val="004055B3"/>
    <w:rsid w:val="0040622D"/>
    <w:rsid w:val="0040640C"/>
    <w:rsid w:val="004065FD"/>
    <w:rsid w:val="004067AB"/>
    <w:rsid w:val="00406C70"/>
    <w:rsid w:val="00406CA1"/>
    <w:rsid w:val="00411CE4"/>
    <w:rsid w:val="00412C85"/>
    <w:rsid w:val="00414268"/>
    <w:rsid w:val="004159A8"/>
    <w:rsid w:val="004205D6"/>
    <w:rsid w:val="004209AA"/>
    <w:rsid w:val="00422201"/>
    <w:rsid w:val="0042221A"/>
    <w:rsid w:val="00423822"/>
    <w:rsid w:val="00425BDD"/>
    <w:rsid w:val="004267A4"/>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3961"/>
    <w:rsid w:val="0046459E"/>
    <w:rsid w:val="0046472C"/>
    <w:rsid w:val="00466497"/>
    <w:rsid w:val="00471FB0"/>
    <w:rsid w:val="00472EC3"/>
    <w:rsid w:val="004743B8"/>
    <w:rsid w:val="004744EB"/>
    <w:rsid w:val="0047578F"/>
    <w:rsid w:val="00475928"/>
    <w:rsid w:val="00475E8F"/>
    <w:rsid w:val="0047660A"/>
    <w:rsid w:val="00476864"/>
    <w:rsid w:val="00476DBE"/>
    <w:rsid w:val="00477AF5"/>
    <w:rsid w:val="0048006E"/>
    <w:rsid w:val="0048018B"/>
    <w:rsid w:val="00480468"/>
    <w:rsid w:val="00482776"/>
    <w:rsid w:val="00482B2D"/>
    <w:rsid w:val="0048460B"/>
    <w:rsid w:val="00484BA6"/>
    <w:rsid w:val="004852F7"/>
    <w:rsid w:val="0048531D"/>
    <w:rsid w:val="00485502"/>
    <w:rsid w:val="004860A5"/>
    <w:rsid w:val="004867D9"/>
    <w:rsid w:val="00486A8E"/>
    <w:rsid w:val="00487209"/>
    <w:rsid w:val="00487225"/>
    <w:rsid w:val="004877AE"/>
    <w:rsid w:val="00487929"/>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4E46"/>
    <w:rsid w:val="004A6693"/>
    <w:rsid w:val="004B0DBE"/>
    <w:rsid w:val="004B1B64"/>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1056"/>
    <w:rsid w:val="004D2DAA"/>
    <w:rsid w:val="004D47C1"/>
    <w:rsid w:val="004D4881"/>
    <w:rsid w:val="004D48E9"/>
    <w:rsid w:val="004D4B6D"/>
    <w:rsid w:val="004D4E06"/>
    <w:rsid w:val="004D52F1"/>
    <w:rsid w:val="004D55AA"/>
    <w:rsid w:val="004D7886"/>
    <w:rsid w:val="004D7C5B"/>
    <w:rsid w:val="004D7EAB"/>
    <w:rsid w:val="004E0499"/>
    <w:rsid w:val="004E1C05"/>
    <w:rsid w:val="004E2639"/>
    <w:rsid w:val="004E34DF"/>
    <w:rsid w:val="004E3AC8"/>
    <w:rsid w:val="004E3BC6"/>
    <w:rsid w:val="004E4FE3"/>
    <w:rsid w:val="004E5119"/>
    <w:rsid w:val="004E5456"/>
    <w:rsid w:val="004E5525"/>
    <w:rsid w:val="004E5808"/>
    <w:rsid w:val="004E624F"/>
    <w:rsid w:val="004E750C"/>
    <w:rsid w:val="004F0400"/>
    <w:rsid w:val="004F0F09"/>
    <w:rsid w:val="004F206E"/>
    <w:rsid w:val="004F272D"/>
    <w:rsid w:val="004F36B6"/>
    <w:rsid w:val="004F4135"/>
    <w:rsid w:val="004F4737"/>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D5"/>
    <w:rsid w:val="0051406C"/>
    <w:rsid w:val="005158BE"/>
    <w:rsid w:val="00516E64"/>
    <w:rsid w:val="005176A2"/>
    <w:rsid w:val="0052080C"/>
    <w:rsid w:val="00522A9F"/>
    <w:rsid w:val="005254A9"/>
    <w:rsid w:val="00526829"/>
    <w:rsid w:val="00526C5B"/>
    <w:rsid w:val="00527E96"/>
    <w:rsid w:val="00527FD0"/>
    <w:rsid w:val="00530C90"/>
    <w:rsid w:val="00530E80"/>
    <w:rsid w:val="00531BCE"/>
    <w:rsid w:val="00531BFD"/>
    <w:rsid w:val="00532310"/>
    <w:rsid w:val="00532B33"/>
    <w:rsid w:val="00533821"/>
    <w:rsid w:val="00537002"/>
    <w:rsid w:val="005401D5"/>
    <w:rsid w:val="00541A76"/>
    <w:rsid w:val="00543237"/>
    <w:rsid w:val="0054341E"/>
    <w:rsid w:val="00543D31"/>
    <w:rsid w:val="00543F9B"/>
    <w:rsid w:val="00544764"/>
    <w:rsid w:val="00545568"/>
    <w:rsid w:val="00545B30"/>
    <w:rsid w:val="00545D4C"/>
    <w:rsid w:val="00546152"/>
    <w:rsid w:val="0054650A"/>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70492"/>
    <w:rsid w:val="00571E07"/>
    <w:rsid w:val="00572900"/>
    <w:rsid w:val="00573C3E"/>
    <w:rsid w:val="00574647"/>
    <w:rsid w:val="005746A3"/>
    <w:rsid w:val="0057518E"/>
    <w:rsid w:val="0057539E"/>
    <w:rsid w:val="00576743"/>
    <w:rsid w:val="00576E31"/>
    <w:rsid w:val="005771BF"/>
    <w:rsid w:val="0057796B"/>
    <w:rsid w:val="00577A67"/>
    <w:rsid w:val="00580A2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E55"/>
    <w:rsid w:val="00591448"/>
    <w:rsid w:val="005929D2"/>
    <w:rsid w:val="0059350D"/>
    <w:rsid w:val="00593D7E"/>
    <w:rsid w:val="0059408C"/>
    <w:rsid w:val="005943A1"/>
    <w:rsid w:val="00594AA6"/>
    <w:rsid w:val="00595E45"/>
    <w:rsid w:val="00596D41"/>
    <w:rsid w:val="00597283"/>
    <w:rsid w:val="005A0305"/>
    <w:rsid w:val="005A04A1"/>
    <w:rsid w:val="005A0815"/>
    <w:rsid w:val="005A0B1D"/>
    <w:rsid w:val="005A0F81"/>
    <w:rsid w:val="005A1165"/>
    <w:rsid w:val="005A1AA1"/>
    <w:rsid w:val="005A1CAA"/>
    <w:rsid w:val="005A3FD9"/>
    <w:rsid w:val="005A5404"/>
    <w:rsid w:val="005A5723"/>
    <w:rsid w:val="005A65F8"/>
    <w:rsid w:val="005A7190"/>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65FF"/>
    <w:rsid w:val="005C67F4"/>
    <w:rsid w:val="005C6CD2"/>
    <w:rsid w:val="005C734B"/>
    <w:rsid w:val="005D3CBA"/>
    <w:rsid w:val="005D5328"/>
    <w:rsid w:val="005D5D53"/>
    <w:rsid w:val="005E0E7F"/>
    <w:rsid w:val="005E28F5"/>
    <w:rsid w:val="005E3B62"/>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11860"/>
    <w:rsid w:val="00612026"/>
    <w:rsid w:val="00615C98"/>
    <w:rsid w:val="006164CE"/>
    <w:rsid w:val="006166E3"/>
    <w:rsid w:val="0061670A"/>
    <w:rsid w:val="00617F3B"/>
    <w:rsid w:val="0062000C"/>
    <w:rsid w:val="006202A0"/>
    <w:rsid w:val="0062166F"/>
    <w:rsid w:val="00621D6A"/>
    <w:rsid w:val="00621DE5"/>
    <w:rsid w:val="0062206D"/>
    <w:rsid w:val="0062361E"/>
    <w:rsid w:val="006238C0"/>
    <w:rsid w:val="0062434B"/>
    <w:rsid w:val="00624361"/>
    <w:rsid w:val="006255C2"/>
    <w:rsid w:val="00625A29"/>
    <w:rsid w:val="00625D62"/>
    <w:rsid w:val="00625EA6"/>
    <w:rsid w:val="00626157"/>
    <w:rsid w:val="00626A96"/>
    <w:rsid w:val="006270B3"/>
    <w:rsid w:val="006279BE"/>
    <w:rsid w:val="00627A54"/>
    <w:rsid w:val="00630933"/>
    <w:rsid w:val="00630CFD"/>
    <w:rsid w:val="006310F0"/>
    <w:rsid w:val="00631115"/>
    <w:rsid w:val="00631C78"/>
    <w:rsid w:val="006340F8"/>
    <w:rsid w:val="00634E5F"/>
    <w:rsid w:val="00635547"/>
    <w:rsid w:val="00635F2A"/>
    <w:rsid w:val="006361CB"/>
    <w:rsid w:val="006376F1"/>
    <w:rsid w:val="00641CA1"/>
    <w:rsid w:val="0064266E"/>
    <w:rsid w:val="00642968"/>
    <w:rsid w:val="00643780"/>
    <w:rsid w:val="00643FFA"/>
    <w:rsid w:val="0064402E"/>
    <w:rsid w:val="00644126"/>
    <w:rsid w:val="00644D43"/>
    <w:rsid w:val="0064796D"/>
    <w:rsid w:val="0065070A"/>
    <w:rsid w:val="006518AC"/>
    <w:rsid w:val="00651AD3"/>
    <w:rsid w:val="00652AD4"/>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1A3A"/>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4975"/>
    <w:rsid w:val="00694C5D"/>
    <w:rsid w:val="00695397"/>
    <w:rsid w:val="00695A4D"/>
    <w:rsid w:val="006960CC"/>
    <w:rsid w:val="00696AAE"/>
    <w:rsid w:val="0069706F"/>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4B9A"/>
    <w:rsid w:val="006B51A7"/>
    <w:rsid w:val="006B5F4D"/>
    <w:rsid w:val="006C0277"/>
    <w:rsid w:val="006C08D8"/>
    <w:rsid w:val="006C1CFB"/>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50D4"/>
    <w:rsid w:val="006E530B"/>
    <w:rsid w:val="006E5C04"/>
    <w:rsid w:val="006E5C43"/>
    <w:rsid w:val="006E5E93"/>
    <w:rsid w:val="006E715E"/>
    <w:rsid w:val="006E76BF"/>
    <w:rsid w:val="006E7BD7"/>
    <w:rsid w:val="006F0CB4"/>
    <w:rsid w:val="006F0D4E"/>
    <w:rsid w:val="006F22BB"/>
    <w:rsid w:val="006F318C"/>
    <w:rsid w:val="006F32D8"/>
    <w:rsid w:val="006F38CF"/>
    <w:rsid w:val="006F3A37"/>
    <w:rsid w:val="006F4324"/>
    <w:rsid w:val="006F4B8E"/>
    <w:rsid w:val="006F53DA"/>
    <w:rsid w:val="006F54C0"/>
    <w:rsid w:val="0070142D"/>
    <w:rsid w:val="00701449"/>
    <w:rsid w:val="007022E7"/>
    <w:rsid w:val="00703AF5"/>
    <w:rsid w:val="00703DDC"/>
    <w:rsid w:val="00704DD1"/>
    <w:rsid w:val="0070534E"/>
    <w:rsid w:val="007057D6"/>
    <w:rsid w:val="007060A2"/>
    <w:rsid w:val="00706C67"/>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5786"/>
    <w:rsid w:val="00730C0A"/>
    <w:rsid w:val="00730E60"/>
    <w:rsid w:val="007314A2"/>
    <w:rsid w:val="00731AD7"/>
    <w:rsid w:val="007323AB"/>
    <w:rsid w:val="007331E7"/>
    <w:rsid w:val="00733EA0"/>
    <w:rsid w:val="007358B2"/>
    <w:rsid w:val="00736067"/>
    <w:rsid w:val="0073669A"/>
    <w:rsid w:val="00744335"/>
    <w:rsid w:val="00744B9D"/>
    <w:rsid w:val="00744C7E"/>
    <w:rsid w:val="00746979"/>
    <w:rsid w:val="00747938"/>
    <w:rsid w:val="00747970"/>
    <w:rsid w:val="00747CCA"/>
    <w:rsid w:val="00750CCF"/>
    <w:rsid w:val="0075134A"/>
    <w:rsid w:val="00751BF0"/>
    <w:rsid w:val="00752CE9"/>
    <w:rsid w:val="007535CE"/>
    <w:rsid w:val="007558F1"/>
    <w:rsid w:val="007562B9"/>
    <w:rsid w:val="00756E91"/>
    <w:rsid w:val="00760157"/>
    <w:rsid w:val="007609C4"/>
    <w:rsid w:val="007624C4"/>
    <w:rsid w:val="00762558"/>
    <w:rsid w:val="00762B22"/>
    <w:rsid w:val="00762B9E"/>
    <w:rsid w:val="007630E4"/>
    <w:rsid w:val="00763A9F"/>
    <w:rsid w:val="00764B56"/>
    <w:rsid w:val="0076511D"/>
    <w:rsid w:val="007651C8"/>
    <w:rsid w:val="00765933"/>
    <w:rsid w:val="00766B9A"/>
    <w:rsid w:val="00766F43"/>
    <w:rsid w:val="00767FD5"/>
    <w:rsid w:val="00770BFF"/>
    <w:rsid w:val="00770EC9"/>
    <w:rsid w:val="00772B85"/>
    <w:rsid w:val="00772F31"/>
    <w:rsid w:val="00772F59"/>
    <w:rsid w:val="00772FD7"/>
    <w:rsid w:val="0077320A"/>
    <w:rsid w:val="007742A6"/>
    <w:rsid w:val="007745D9"/>
    <w:rsid w:val="0077622F"/>
    <w:rsid w:val="00776324"/>
    <w:rsid w:val="0078159B"/>
    <w:rsid w:val="00783B29"/>
    <w:rsid w:val="007844B8"/>
    <w:rsid w:val="00784657"/>
    <w:rsid w:val="00785EB6"/>
    <w:rsid w:val="007860A4"/>
    <w:rsid w:val="0078636F"/>
    <w:rsid w:val="00786606"/>
    <w:rsid w:val="00786C52"/>
    <w:rsid w:val="0078769F"/>
    <w:rsid w:val="007877D9"/>
    <w:rsid w:val="00787938"/>
    <w:rsid w:val="0079161C"/>
    <w:rsid w:val="00792934"/>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124B"/>
    <w:rsid w:val="007B14B7"/>
    <w:rsid w:val="007B2F66"/>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32D7"/>
    <w:rsid w:val="007D3C6F"/>
    <w:rsid w:val="007D3C89"/>
    <w:rsid w:val="007D3ED8"/>
    <w:rsid w:val="007D43DD"/>
    <w:rsid w:val="007D548B"/>
    <w:rsid w:val="007D5786"/>
    <w:rsid w:val="007D669A"/>
    <w:rsid w:val="007D7748"/>
    <w:rsid w:val="007D7915"/>
    <w:rsid w:val="007E1566"/>
    <w:rsid w:val="007E178B"/>
    <w:rsid w:val="007E2123"/>
    <w:rsid w:val="007E24B4"/>
    <w:rsid w:val="007E3EBB"/>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E0F"/>
    <w:rsid w:val="00802E4D"/>
    <w:rsid w:val="00803945"/>
    <w:rsid w:val="00803C52"/>
    <w:rsid w:val="008043A1"/>
    <w:rsid w:val="008046DC"/>
    <w:rsid w:val="0080581F"/>
    <w:rsid w:val="008062EE"/>
    <w:rsid w:val="0080634B"/>
    <w:rsid w:val="00806549"/>
    <w:rsid w:val="008068D1"/>
    <w:rsid w:val="00807BE4"/>
    <w:rsid w:val="00807DDB"/>
    <w:rsid w:val="0081036B"/>
    <w:rsid w:val="00810CD9"/>
    <w:rsid w:val="00810D26"/>
    <w:rsid w:val="008115CB"/>
    <w:rsid w:val="0081172E"/>
    <w:rsid w:val="0081244B"/>
    <w:rsid w:val="0081341B"/>
    <w:rsid w:val="00813FD5"/>
    <w:rsid w:val="008147C9"/>
    <w:rsid w:val="008148C0"/>
    <w:rsid w:val="00814BC0"/>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713"/>
    <w:rsid w:val="00826F44"/>
    <w:rsid w:val="00827C6A"/>
    <w:rsid w:val="008316A8"/>
    <w:rsid w:val="00831874"/>
    <w:rsid w:val="00831AF1"/>
    <w:rsid w:val="00835261"/>
    <w:rsid w:val="00835C1C"/>
    <w:rsid w:val="00836B5A"/>
    <w:rsid w:val="008371EF"/>
    <w:rsid w:val="00840546"/>
    <w:rsid w:val="00841736"/>
    <w:rsid w:val="00842902"/>
    <w:rsid w:val="00843FB6"/>
    <w:rsid w:val="008440A4"/>
    <w:rsid w:val="00844C3B"/>
    <w:rsid w:val="008465E8"/>
    <w:rsid w:val="00850315"/>
    <w:rsid w:val="008515B2"/>
    <w:rsid w:val="00851AD6"/>
    <w:rsid w:val="00852DB5"/>
    <w:rsid w:val="00853A10"/>
    <w:rsid w:val="00854369"/>
    <w:rsid w:val="0085441A"/>
    <w:rsid w:val="008564FE"/>
    <w:rsid w:val="0085699E"/>
    <w:rsid w:val="008572F3"/>
    <w:rsid w:val="008574AA"/>
    <w:rsid w:val="008606BC"/>
    <w:rsid w:val="0086095B"/>
    <w:rsid w:val="00860AD4"/>
    <w:rsid w:val="00861090"/>
    <w:rsid w:val="00862C45"/>
    <w:rsid w:val="00862D3E"/>
    <w:rsid w:val="00862E33"/>
    <w:rsid w:val="00862F54"/>
    <w:rsid w:val="0086349E"/>
    <w:rsid w:val="00866240"/>
    <w:rsid w:val="008664FD"/>
    <w:rsid w:val="00866EFD"/>
    <w:rsid w:val="00870754"/>
    <w:rsid w:val="00870B9E"/>
    <w:rsid w:val="00870BBF"/>
    <w:rsid w:val="008715B2"/>
    <w:rsid w:val="00872611"/>
    <w:rsid w:val="00873946"/>
    <w:rsid w:val="008739C6"/>
    <w:rsid w:val="00873DE3"/>
    <w:rsid w:val="008744D1"/>
    <w:rsid w:val="00875001"/>
    <w:rsid w:val="00875B5A"/>
    <w:rsid w:val="00877004"/>
    <w:rsid w:val="00880047"/>
    <w:rsid w:val="00881722"/>
    <w:rsid w:val="00881C71"/>
    <w:rsid w:val="008820A0"/>
    <w:rsid w:val="00882142"/>
    <w:rsid w:val="0088591D"/>
    <w:rsid w:val="00886190"/>
    <w:rsid w:val="00886EB7"/>
    <w:rsid w:val="00886F0B"/>
    <w:rsid w:val="00886F91"/>
    <w:rsid w:val="008902B4"/>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7D"/>
    <w:rsid w:val="008A7118"/>
    <w:rsid w:val="008A7604"/>
    <w:rsid w:val="008A771D"/>
    <w:rsid w:val="008A7FD0"/>
    <w:rsid w:val="008B0105"/>
    <w:rsid w:val="008B0BD8"/>
    <w:rsid w:val="008B1879"/>
    <w:rsid w:val="008B2F40"/>
    <w:rsid w:val="008B3F89"/>
    <w:rsid w:val="008B45CA"/>
    <w:rsid w:val="008B6B4B"/>
    <w:rsid w:val="008B7AD8"/>
    <w:rsid w:val="008B7F84"/>
    <w:rsid w:val="008C0C00"/>
    <w:rsid w:val="008C13A4"/>
    <w:rsid w:val="008C15FC"/>
    <w:rsid w:val="008C1CFA"/>
    <w:rsid w:val="008C3B9F"/>
    <w:rsid w:val="008C55EF"/>
    <w:rsid w:val="008C5EDA"/>
    <w:rsid w:val="008C6880"/>
    <w:rsid w:val="008C79DD"/>
    <w:rsid w:val="008D1BF7"/>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6B6F"/>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5526"/>
    <w:rsid w:val="00907338"/>
    <w:rsid w:val="00907D4A"/>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3940"/>
    <w:rsid w:val="00923DCE"/>
    <w:rsid w:val="00924D42"/>
    <w:rsid w:val="009262F8"/>
    <w:rsid w:val="009267B6"/>
    <w:rsid w:val="00926A4C"/>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6F6"/>
    <w:rsid w:val="00950AC9"/>
    <w:rsid w:val="00950ED9"/>
    <w:rsid w:val="00951137"/>
    <w:rsid w:val="0095167F"/>
    <w:rsid w:val="009520A7"/>
    <w:rsid w:val="0095320E"/>
    <w:rsid w:val="00953468"/>
    <w:rsid w:val="00954617"/>
    <w:rsid w:val="009549F3"/>
    <w:rsid w:val="00954F27"/>
    <w:rsid w:val="009566A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3E31"/>
    <w:rsid w:val="00984076"/>
    <w:rsid w:val="00986396"/>
    <w:rsid w:val="00986400"/>
    <w:rsid w:val="00986ABD"/>
    <w:rsid w:val="00986B05"/>
    <w:rsid w:val="00987314"/>
    <w:rsid w:val="0098763E"/>
    <w:rsid w:val="00987CCF"/>
    <w:rsid w:val="0099107F"/>
    <w:rsid w:val="0099165C"/>
    <w:rsid w:val="00992559"/>
    <w:rsid w:val="00992AFF"/>
    <w:rsid w:val="009930EA"/>
    <w:rsid w:val="00994E96"/>
    <w:rsid w:val="009952DD"/>
    <w:rsid w:val="00995457"/>
    <w:rsid w:val="009954A2"/>
    <w:rsid w:val="009973A9"/>
    <w:rsid w:val="009A03FF"/>
    <w:rsid w:val="009A2F53"/>
    <w:rsid w:val="009A3E42"/>
    <w:rsid w:val="009A5464"/>
    <w:rsid w:val="009A5C64"/>
    <w:rsid w:val="009A6B34"/>
    <w:rsid w:val="009B21DC"/>
    <w:rsid w:val="009B28D1"/>
    <w:rsid w:val="009B2FCA"/>
    <w:rsid w:val="009B3313"/>
    <w:rsid w:val="009B4030"/>
    <w:rsid w:val="009B4ACC"/>
    <w:rsid w:val="009B51AF"/>
    <w:rsid w:val="009B542B"/>
    <w:rsid w:val="009B7AFF"/>
    <w:rsid w:val="009C19A6"/>
    <w:rsid w:val="009C4900"/>
    <w:rsid w:val="009C5A78"/>
    <w:rsid w:val="009C5E96"/>
    <w:rsid w:val="009C655D"/>
    <w:rsid w:val="009C7690"/>
    <w:rsid w:val="009D0A10"/>
    <w:rsid w:val="009D0B52"/>
    <w:rsid w:val="009D202D"/>
    <w:rsid w:val="009D2305"/>
    <w:rsid w:val="009D2DD1"/>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6030"/>
    <w:rsid w:val="00A062E4"/>
    <w:rsid w:val="00A07FE2"/>
    <w:rsid w:val="00A1118F"/>
    <w:rsid w:val="00A11405"/>
    <w:rsid w:val="00A11716"/>
    <w:rsid w:val="00A12585"/>
    <w:rsid w:val="00A131B2"/>
    <w:rsid w:val="00A13BAC"/>
    <w:rsid w:val="00A140B1"/>
    <w:rsid w:val="00A1679B"/>
    <w:rsid w:val="00A16E73"/>
    <w:rsid w:val="00A171F5"/>
    <w:rsid w:val="00A17246"/>
    <w:rsid w:val="00A17950"/>
    <w:rsid w:val="00A20250"/>
    <w:rsid w:val="00A208BD"/>
    <w:rsid w:val="00A20F09"/>
    <w:rsid w:val="00A21361"/>
    <w:rsid w:val="00A22CB6"/>
    <w:rsid w:val="00A23583"/>
    <w:rsid w:val="00A23C7B"/>
    <w:rsid w:val="00A23DA3"/>
    <w:rsid w:val="00A23F9C"/>
    <w:rsid w:val="00A2434E"/>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E20"/>
    <w:rsid w:val="00A321A9"/>
    <w:rsid w:val="00A34894"/>
    <w:rsid w:val="00A34ECF"/>
    <w:rsid w:val="00A35423"/>
    <w:rsid w:val="00A354FE"/>
    <w:rsid w:val="00A35535"/>
    <w:rsid w:val="00A3586B"/>
    <w:rsid w:val="00A35C60"/>
    <w:rsid w:val="00A361BF"/>
    <w:rsid w:val="00A3635E"/>
    <w:rsid w:val="00A3642A"/>
    <w:rsid w:val="00A40DD4"/>
    <w:rsid w:val="00A40F03"/>
    <w:rsid w:val="00A41E38"/>
    <w:rsid w:val="00A42B9B"/>
    <w:rsid w:val="00A436B6"/>
    <w:rsid w:val="00A437C5"/>
    <w:rsid w:val="00A43C89"/>
    <w:rsid w:val="00A43DFD"/>
    <w:rsid w:val="00A44C94"/>
    <w:rsid w:val="00A44F7F"/>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80F1E"/>
    <w:rsid w:val="00A82C4A"/>
    <w:rsid w:val="00A83638"/>
    <w:rsid w:val="00A84F67"/>
    <w:rsid w:val="00A85381"/>
    <w:rsid w:val="00A855B5"/>
    <w:rsid w:val="00A87DD6"/>
    <w:rsid w:val="00A906FC"/>
    <w:rsid w:val="00A90B2D"/>
    <w:rsid w:val="00A91869"/>
    <w:rsid w:val="00A91CE1"/>
    <w:rsid w:val="00A92BFF"/>
    <w:rsid w:val="00A95EEE"/>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5449"/>
    <w:rsid w:val="00AC5BB6"/>
    <w:rsid w:val="00AC5BFD"/>
    <w:rsid w:val="00AC5EE7"/>
    <w:rsid w:val="00AC6277"/>
    <w:rsid w:val="00AC6939"/>
    <w:rsid w:val="00AC6CB0"/>
    <w:rsid w:val="00AC6E65"/>
    <w:rsid w:val="00AC7B16"/>
    <w:rsid w:val="00AD041B"/>
    <w:rsid w:val="00AD1806"/>
    <w:rsid w:val="00AD1B8E"/>
    <w:rsid w:val="00AD1F92"/>
    <w:rsid w:val="00AD2184"/>
    <w:rsid w:val="00AD23A0"/>
    <w:rsid w:val="00AD3049"/>
    <w:rsid w:val="00AD33AA"/>
    <w:rsid w:val="00AD3CAB"/>
    <w:rsid w:val="00AD4401"/>
    <w:rsid w:val="00AD5986"/>
    <w:rsid w:val="00AD65FD"/>
    <w:rsid w:val="00AD73EA"/>
    <w:rsid w:val="00AD7BBC"/>
    <w:rsid w:val="00AE0DA7"/>
    <w:rsid w:val="00AE18AE"/>
    <w:rsid w:val="00AE3149"/>
    <w:rsid w:val="00AE52B2"/>
    <w:rsid w:val="00AE5791"/>
    <w:rsid w:val="00AE5DDC"/>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56F0"/>
    <w:rsid w:val="00B067AF"/>
    <w:rsid w:val="00B078FA"/>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2D4C"/>
    <w:rsid w:val="00B23BD5"/>
    <w:rsid w:val="00B24E07"/>
    <w:rsid w:val="00B255DA"/>
    <w:rsid w:val="00B25804"/>
    <w:rsid w:val="00B267CD"/>
    <w:rsid w:val="00B27AA0"/>
    <w:rsid w:val="00B315E2"/>
    <w:rsid w:val="00B31906"/>
    <w:rsid w:val="00B324A5"/>
    <w:rsid w:val="00B349A1"/>
    <w:rsid w:val="00B35AD9"/>
    <w:rsid w:val="00B35D75"/>
    <w:rsid w:val="00B36E69"/>
    <w:rsid w:val="00B3727F"/>
    <w:rsid w:val="00B374CF"/>
    <w:rsid w:val="00B37E19"/>
    <w:rsid w:val="00B40178"/>
    <w:rsid w:val="00B40BE7"/>
    <w:rsid w:val="00B42F75"/>
    <w:rsid w:val="00B43D99"/>
    <w:rsid w:val="00B43FDD"/>
    <w:rsid w:val="00B452A2"/>
    <w:rsid w:val="00B45663"/>
    <w:rsid w:val="00B45808"/>
    <w:rsid w:val="00B4599C"/>
    <w:rsid w:val="00B46078"/>
    <w:rsid w:val="00B47887"/>
    <w:rsid w:val="00B5011B"/>
    <w:rsid w:val="00B522B1"/>
    <w:rsid w:val="00B532C4"/>
    <w:rsid w:val="00B53522"/>
    <w:rsid w:val="00B540C2"/>
    <w:rsid w:val="00B55439"/>
    <w:rsid w:val="00B55750"/>
    <w:rsid w:val="00B567E3"/>
    <w:rsid w:val="00B5682D"/>
    <w:rsid w:val="00B56C43"/>
    <w:rsid w:val="00B57613"/>
    <w:rsid w:val="00B6034F"/>
    <w:rsid w:val="00B61439"/>
    <w:rsid w:val="00B61E08"/>
    <w:rsid w:val="00B61EA8"/>
    <w:rsid w:val="00B63A54"/>
    <w:rsid w:val="00B63F45"/>
    <w:rsid w:val="00B64595"/>
    <w:rsid w:val="00B657CF"/>
    <w:rsid w:val="00B66286"/>
    <w:rsid w:val="00B66B3A"/>
    <w:rsid w:val="00B67458"/>
    <w:rsid w:val="00B67670"/>
    <w:rsid w:val="00B67C78"/>
    <w:rsid w:val="00B67F2A"/>
    <w:rsid w:val="00B706B6"/>
    <w:rsid w:val="00B708C8"/>
    <w:rsid w:val="00B70BD7"/>
    <w:rsid w:val="00B72F4C"/>
    <w:rsid w:val="00B74711"/>
    <w:rsid w:val="00B75389"/>
    <w:rsid w:val="00B7714A"/>
    <w:rsid w:val="00B77348"/>
    <w:rsid w:val="00B77CE4"/>
    <w:rsid w:val="00B807A3"/>
    <w:rsid w:val="00B80828"/>
    <w:rsid w:val="00B80ECA"/>
    <w:rsid w:val="00B81916"/>
    <w:rsid w:val="00B828A4"/>
    <w:rsid w:val="00B82CBB"/>
    <w:rsid w:val="00B8307A"/>
    <w:rsid w:val="00B83C67"/>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BE"/>
    <w:rsid w:val="00BA1F49"/>
    <w:rsid w:val="00BA2B2D"/>
    <w:rsid w:val="00BA2C3B"/>
    <w:rsid w:val="00BA3232"/>
    <w:rsid w:val="00BA378C"/>
    <w:rsid w:val="00BA613D"/>
    <w:rsid w:val="00BA61FA"/>
    <w:rsid w:val="00BA641A"/>
    <w:rsid w:val="00BA6EBB"/>
    <w:rsid w:val="00BB1A0E"/>
    <w:rsid w:val="00BB1A55"/>
    <w:rsid w:val="00BB3104"/>
    <w:rsid w:val="00BB42FD"/>
    <w:rsid w:val="00BB5954"/>
    <w:rsid w:val="00BB6203"/>
    <w:rsid w:val="00BB6BCF"/>
    <w:rsid w:val="00BB6D37"/>
    <w:rsid w:val="00BB7848"/>
    <w:rsid w:val="00BC096F"/>
    <w:rsid w:val="00BC1B00"/>
    <w:rsid w:val="00BC1C0B"/>
    <w:rsid w:val="00BC7842"/>
    <w:rsid w:val="00BC78AD"/>
    <w:rsid w:val="00BD4022"/>
    <w:rsid w:val="00BD40B3"/>
    <w:rsid w:val="00BD4BFB"/>
    <w:rsid w:val="00BD4E97"/>
    <w:rsid w:val="00BD57BE"/>
    <w:rsid w:val="00BD6BE5"/>
    <w:rsid w:val="00BE0105"/>
    <w:rsid w:val="00BE1111"/>
    <w:rsid w:val="00BE1550"/>
    <w:rsid w:val="00BE1CCA"/>
    <w:rsid w:val="00BE26C1"/>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C7F"/>
    <w:rsid w:val="00C04EF5"/>
    <w:rsid w:val="00C05579"/>
    <w:rsid w:val="00C05688"/>
    <w:rsid w:val="00C06859"/>
    <w:rsid w:val="00C06D80"/>
    <w:rsid w:val="00C078E4"/>
    <w:rsid w:val="00C07F1C"/>
    <w:rsid w:val="00C100CA"/>
    <w:rsid w:val="00C12C3C"/>
    <w:rsid w:val="00C131B3"/>
    <w:rsid w:val="00C1486E"/>
    <w:rsid w:val="00C15B57"/>
    <w:rsid w:val="00C15C89"/>
    <w:rsid w:val="00C16879"/>
    <w:rsid w:val="00C179F9"/>
    <w:rsid w:val="00C2018B"/>
    <w:rsid w:val="00C20F17"/>
    <w:rsid w:val="00C20FE1"/>
    <w:rsid w:val="00C22258"/>
    <w:rsid w:val="00C23F45"/>
    <w:rsid w:val="00C2451F"/>
    <w:rsid w:val="00C24DE8"/>
    <w:rsid w:val="00C25B8A"/>
    <w:rsid w:val="00C26604"/>
    <w:rsid w:val="00C27EED"/>
    <w:rsid w:val="00C30209"/>
    <w:rsid w:val="00C30E10"/>
    <w:rsid w:val="00C31BE5"/>
    <w:rsid w:val="00C327A9"/>
    <w:rsid w:val="00C32A01"/>
    <w:rsid w:val="00C32F27"/>
    <w:rsid w:val="00C33EEA"/>
    <w:rsid w:val="00C34AE0"/>
    <w:rsid w:val="00C34CCC"/>
    <w:rsid w:val="00C35723"/>
    <w:rsid w:val="00C3683D"/>
    <w:rsid w:val="00C3768B"/>
    <w:rsid w:val="00C4008C"/>
    <w:rsid w:val="00C401C4"/>
    <w:rsid w:val="00C40638"/>
    <w:rsid w:val="00C4107F"/>
    <w:rsid w:val="00C42C08"/>
    <w:rsid w:val="00C430E4"/>
    <w:rsid w:val="00C4545D"/>
    <w:rsid w:val="00C45DD3"/>
    <w:rsid w:val="00C50061"/>
    <w:rsid w:val="00C50524"/>
    <w:rsid w:val="00C507A3"/>
    <w:rsid w:val="00C51061"/>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2B5"/>
    <w:rsid w:val="00C70169"/>
    <w:rsid w:val="00C70253"/>
    <w:rsid w:val="00C70640"/>
    <w:rsid w:val="00C712E7"/>
    <w:rsid w:val="00C71B20"/>
    <w:rsid w:val="00C72742"/>
    <w:rsid w:val="00C72A8B"/>
    <w:rsid w:val="00C72DF7"/>
    <w:rsid w:val="00C72E6E"/>
    <w:rsid w:val="00C7346D"/>
    <w:rsid w:val="00C73D43"/>
    <w:rsid w:val="00C74D18"/>
    <w:rsid w:val="00C74D9B"/>
    <w:rsid w:val="00C76117"/>
    <w:rsid w:val="00C7658F"/>
    <w:rsid w:val="00C76876"/>
    <w:rsid w:val="00C77274"/>
    <w:rsid w:val="00C80EE5"/>
    <w:rsid w:val="00C81E20"/>
    <w:rsid w:val="00C8289D"/>
    <w:rsid w:val="00C831EA"/>
    <w:rsid w:val="00C83F50"/>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1ECB"/>
    <w:rsid w:val="00CA2DB6"/>
    <w:rsid w:val="00CA3144"/>
    <w:rsid w:val="00CA4584"/>
    <w:rsid w:val="00CA4CA3"/>
    <w:rsid w:val="00CA524A"/>
    <w:rsid w:val="00CA59D2"/>
    <w:rsid w:val="00CA5C87"/>
    <w:rsid w:val="00CA5FAC"/>
    <w:rsid w:val="00CA7A25"/>
    <w:rsid w:val="00CA7A9A"/>
    <w:rsid w:val="00CA7AAA"/>
    <w:rsid w:val="00CB02A3"/>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6441"/>
    <w:rsid w:val="00CE6A3D"/>
    <w:rsid w:val="00CF0582"/>
    <w:rsid w:val="00CF1718"/>
    <w:rsid w:val="00CF1F40"/>
    <w:rsid w:val="00CF31F6"/>
    <w:rsid w:val="00CF3354"/>
    <w:rsid w:val="00CF3579"/>
    <w:rsid w:val="00CF40F4"/>
    <w:rsid w:val="00CF434F"/>
    <w:rsid w:val="00CF4968"/>
    <w:rsid w:val="00CF52CD"/>
    <w:rsid w:val="00CF599B"/>
    <w:rsid w:val="00CF5CAA"/>
    <w:rsid w:val="00D01018"/>
    <w:rsid w:val="00D01800"/>
    <w:rsid w:val="00D038C0"/>
    <w:rsid w:val="00D03E34"/>
    <w:rsid w:val="00D0408F"/>
    <w:rsid w:val="00D049E5"/>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44C3"/>
    <w:rsid w:val="00D4475C"/>
    <w:rsid w:val="00D465A8"/>
    <w:rsid w:val="00D4752D"/>
    <w:rsid w:val="00D4793C"/>
    <w:rsid w:val="00D51074"/>
    <w:rsid w:val="00D53FB4"/>
    <w:rsid w:val="00D55741"/>
    <w:rsid w:val="00D559F8"/>
    <w:rsid w:val="00D55ABD"/>
    <w:rsid w:val="00D55F71"/>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C9"/>
    <w:rsid w:val="00D77716"/>
    <w:rsid w:val="00D810A4"/>
    <w:rsid w:val="00D8546F"/>
    <w:rsid w:val="00D85FB1"/>
    <w:rsid w:val="00D869C4"/>
    <w:rsid w:val="00D90819"/>
    <w:rsid w:val="00D922AB"/>
    <w:rsid w:val="00D9440D"/>
    <w:rsid w:val="00D95423"/>
    <w:rsid w:val="00D963F3"/>
    <w:rsid w:val="00D969D9"/>
    <w:rsid w:val="00D971AC"/>
    <w:rsid w:val="00D97BB7"/>
    <w:rsid w:val="00DA0CEB"/>
    <w:rsid w:val="00DA10E3"/>
    <w:rsid w:val="00DA2CFE"/>
    <w:rsid w:val="00DA4798"/>
    <w:rsid w:val="00DA51D6"/>
    <w:rsid w:val="00DA5ACE"/>
    <w:rsid w:val="00DA673F"/>
    <w:rsid w:val="00DA74A2"/>
    <w:rsid w:val="00DA79B1"/>
    <w:rsid w:val="00DA7BEE"/>
    <w:rsid w:val="00DB0632"/>
    <w:rsid w:val="00DB31A8"/>
    <w:rsid w:val="00DB3F7D"/>
    <w:rsid w:val="00DB427D"/>
    <w:rsid w:val="00DB46AE"/>
    <w:rsid w:val="00DB4AC7"/>
    <w:rsid w:val="00DB4EED"/>
    <w:rsid w:val="00DB5369"/>
    <w:rsid w:val="00DB54DB"/>
    <w:rsid w:val="00DB58A0"/>
    <w:rsid w:val="00DB6136"/>
    <w:rsid w:val="00DB6220"/>
    <w:rsid w:val="00DB6458"/>
    <w:rsid w:val="00DB65B6"/>
    <w:rsid w:val="00DB67CF"/>
    <w:rsid w:val="00DB6A25"/>
    <w:rsid w:val="00DB78C2"/>
    <w:rsid w:val="00DC0E03"/>
    <w:rsid w:val="00DC10C0"/>
    <w:rsid w:val="00DC26D2"/>
    <w:rsid w:val="00DC382E"/>
    <w:rsid w:val="00DC457F"/>
    <w:rsid w:val="00DC56B9"/>
    <w:rsid w:val="00DC5C73"/>
    <w:rsid w:val="00DC65E6"/>
    <w:rsid w:val="00DC6F69"/>
    <w:rsid w:val="00DC7308"/>
    <w:rsid w:val="00DC7A3E"/>
    <w:rsid w:val="00DD000E"/>
    <w:rsid w:val="00DD0754"/>
    <w:rsid w:val="00DD0ABE"/>
    <w:rsid w:val="00DD36C5"/>
    <w:rsid w:val="00DD3CEB"/>
    <w:rsid w:val="00DD534E"/>
    <w:rsid w:val="00DD55BB"/>
    <w:rsid w:val="00DD5A25"/>
    <w:rsid w:val="00DD62FE"/>
    <w:rsid w:val="00DD7662"/>
    <w:rsid w:val="00DD7892"/>
    <w:rsid w:val="00DE0478"/>
    <w:rsid w:val="00DE104B"/>
    <w:rsid w:val="00DE25B1"/>
    <w:rsid w:val="00DE2D32"/>
    <w:rsid w:val="00DE31E8"/>
    <w:rsid w:val="00DE33FF"/>
    <w:rsid w:val="00DE4827"/>
    <w:rsid w:val="00DE4B87"/>
    <w:rsid w:val="00DE613B"/>
    <w:rsid w:val="00DE74BC"/>
    <w:rsid w:val="00DE77D6"/>
    <w:rsid w:val="00DE7E90"/>
    <w:rsid w:val="00DF1EA4"/>
    <w:rsid w:val="00DF3161"/>
    <w:rsid w:val="00DF372C"/>
    <w:rsid w:val="00DF41B2"/>
    <w:rsid w:val="00DF4A0F"/>
    <w:rsid w:val="00DF5482"/>
    <w:rsid w:val="00DF5743"/>
    <w:rsid w:val="00DF6AC1"/>
    <w:rsid w:val="00DF794E"/>
    <w:rsid w:val="00E00016"/>
    <w:rsid w:val="00E006D5"/>
    <w:rsid w:val="00E007CB"/>
    <w:rsid w:val="00E01178"/>
    <w:rsid w:val="00E014DA"/>
    <w:rsid w:val="00E03F17"/>
    <w:rsid w:val="00E0512E"/>
    <w:rsid w:val="00E06853"/>
    <w:rsid w:val="00E118B9"/>
    <w:rsid w:val="00E125BA"/>
    <w:rsid w:val="00E12957"/>
    <w:rsid w:val="00E12BDA"/>
    <w:rsid w:val="00E14D44"/>
    <w:rsid w:val="00E15C6B"/>
    <w:rsid w:val="00E161FA"/>
    <w:rsid w:val="00E16242"/>
    <w:rsid w:val="00E171D6"/>
    <w:rsid w:val="00E2115E"/>
    <w:rsid w:val="00E214B6"/>
    <w:rsid w:val="00E255EE"/>
    <w:rsid w:val="00E25F25"/>
    <w:rsid w:val="00E264C2"/>
    <w:rsid w:val="00E2675F"/>
    <w:rsid w:val="00E271A0"/>
    <w:rsid w:val="00E30717"/>
    <w:rsid w:val="00E30CCF"/>
    <w:rsid w:val="00E30DF7"/>
    <w:rsid w:val="00E32BFC"/>
    <w:rsid w:val="00E3308F"/>
    <w:rsid w:val="00E33227"/>
    <w:rsid w:val="00E348C0"/>
    <w:rsid w:val="00E34CBD"/>
    <w:rsid w:val="00E361B4"/>
    <w:rsid w:val="00E36231"/>
    <w:rsid w:val="00E36285"/>
    <w:rsid w:val="00E368DE"/>
    <w:rsid w:val="00E37AB3"/>
    <w:rsid w:val="00E40391"/>
    <w:rsid w:val="00E408FF"/>
    <w:rsid w:val="00E41444"/>
    <w:rsid w:val="00E41A68"/>
    <w:rsid w:val="00E4301D"/>
    <w:rsid w:val="00E431B6"/>
    <w:rsid w:val="00E47E78"/>
    <w:rsid w:val="00E50EFB"/>
    <w:rsid w:val="00E51AF2"/>
    <w:rsid w:val="00E53156"/>
    <w:rsid w:val="00E53882"/>
    <w:rsid w:val="00E5532C"/>
    <w:rsid w:val="00E558C4"/>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90F"/>
    <w:rsid w:val="00E749FE"/>
    <w:rsid w:val="00E757B6"/>
    <w:rsid w:val="00E77379"/>
    <w:rsid w:val="00E802C1"/>
    <w:rsid w:val="00E80AFA"/>
    <w:rsid w:val="00E812F0"/>
    <w:rsid w:val="00E8148F"/>
    <w:rsid w:val="00E816CC"/>
    <w:rsid w:val="00E81F54"/>
    <w:rsid w:val="00E82871"/>
    <w:rsid w:val="00E84C1D"/>
    <w:rsid w:val="00E84CFD"/>
    <w:rsid w:val="00E854E4"/>
    <w:rsid w:val="00E8585E"/>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946"/>
    <w:rsid w:val="00EA400C"/>
    <w:rsid w:val="00EA4E8F"/>
    <w:rsid w:val="00EA7F2E"/>
    <w:rsid w:val="00EB0158"/>
    <w:rsid w:val="00EB10EB"/>
    <w:rsid w:val="00EB199D"/>
    <w:rsid w:val="00EB1FFD"/>
    <w:rsid w:val="00EB27A9"/>
    <w:rsid w:val="00EB4153"/>
    <w:rsid w:val="00EB73DE"/>
    <w:rsid w:val="00EB7748"/>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4158"/>
    <w:rsid w:val="00ED4353"/>
    <w:rsid w:val="00ED49C4"/>
    <w:rsid w:val="00ED4B0D"/>
    <w:rsid w:val="00ED4F62"/>
    <w:rsid w:val="00ED5B8A"/>
    <w:rsid w:val="00ED6319"/>
    <w:rsid w:val="00ED707C"/>
    <w:rsid w:val="00ED7E49"/>
    <w:rsid w:val="00ED7F62"/>
    <w:rsid w:val="00EE005E"/>
    <w:rsid w:val="00EE04A7"/>
    <w:rsid w:val="00EE19C9"/>
    <w:rsid w:val="00EE292D"/>
    <w:rsid w:val="00EE40C8"/>
    <w:rsid w:val="00EE6115"/>
    <w:rsid w:val="00EE7C5D"/>
    <w:rsid w:val="00EF0522"/>
    <w:rsid w:val="00EF0758"/>
    <w:rsid w:val="00EF144A"/>
    <w:rsid w:val="00EF1643"/>
    <w:rsid w:val="00EF2599"/>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5D9E"/>
    <w:rsid w:val="00F163FB"/>
    <w:rsid w:val="00F17155"/>
    <w:rsid w:val="00F224B9"/>
    <w:rsid w:val="00F24460"/>
    <w:rsid w:val="00F2586F"/>
    <w:rsid w:val="00F267BC"/>
    <w:rsid w:val="00F27EEA"/>
    <w:rsid w:val="00F316C3"/>
    <w:rsid w:val="00F31FA7"/>
    <w:rsid w:val="00F3204E"/>
    <w:rsid w:val="00F32F5E"/>
    <w:rsid w:val="00F3364F"/>
    <w:rsid w:val="00F35ED9"/>
    <w:rsid w:val="00F35FA0"/>
    <w:rsid w:val="00F37601"/>
    <w:rsid w:val="00F37BAE"/>
    <w:rsid w:val="00F41C33"/>
    <w:rsid w:val="00F43341"/>
    <w:rsid w:val="00F434BF"/>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2384"/>
    <w:rsid w:val="00F6408C"/>
    <w:rsid w:val="00F64F02"/>
    <w:rsid w:val="00F64FDF"/>
    <w:rsid w:val="00F65B07"/>
    <w:rsid w:val="00F65C9A"/>
    <w:rsid w:val="00F66630"/>
    <w:rsid w:val="00F66C44"/>
    <w:rsid w:val="00F66EC8"/>
    <w:rsid w:val="00F718F5"/>
    <w:rsid w:val="00F71CA9"/>
    <w:rsid w:val="00F71FB5"/>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AC2"/>
    <w:rsid w:val="00F8591F"/>
    <w:rsid w:val="00F859F9"/>
    <w:rsid w:val="00F862A8"/>
    <w:rsid w:val="00F87C76"/>
    <w:rsid w:val="00F90697"/>
    <w:rsid w:val="00F91D48"/>
    <w:rsid w:val="00F936B7"/>
    <w:rsid w:val="00F9392F"/>
    <w:rsid w:val="00F93E99"/>
    <w:rsid w:val="00F94E58"/>
    <w:rsid w:val="00F957E5"/>
    <w:rsid w:val="00F961CA"/>
    <w:rsid w:val="00F963AF"/>
    <w:rsid w:val="00F96C94"/>
    <w:rsid w:val="00F97618"/>
    <w:rsid w:val="00F9780C"/>
    <w:rsid w:val="00F978E8"/>
    <w:rsid w:val="00FA04DA"/>
    <w:rsid w:val="00FA2168"/>
    <w:rsid w:val="00FA2361"/>
    <w:rsid w:val="00FA2436"/>
    <w:rsid w:val="00FA29C1"/>
    <w:rsid w:val="00FA2AC3"/>
    <w:rsid w:val="00FA37E7"/>
    <w:rsid w:val="00FA4FE3"/>
    <w:rsid w:val="00FA5B09"/>
    <w:rsid w:val="00FA6736"/>
    <w:rsid w:val="00FA72E3"/>
    <w:rsid w:val="00FB02AF"/>
    <w:rsid w:val="00FB2005"/>
    <w:rsid w:val="00FB2632"/>
    <w:rsid w:val="00FB2A5D"/>
    <w:rsid w:val="00FB3665"/>
    <w:rsid w:val="00FB58C8"/>
    <w:rsid w:val="00FB60F1"/>
    <w:rsid w:val="00FB6967"/>
    <w:rsid w:val="00FB6D30"/>
    <w:rsid w:val="00FB7C84"/>
    <w:rsid w:val="00FC30C2"/>
    <w:rsid w:val="00FC5B3F"/>
    <w:rsid w:val="00FC5CA3"/>
    <w:rsid w:val="00FC5CF3"/>
    <w:rsid w:val="00FC5D43"/>
    <w:rsid w:val="00FC619C"/>
    <w:rsid w:val="00FC7127"/>
    <w:rsid w:val="00FC72F1"/>
    <w:rsid w:val="00FD09A7"/>
    <w:rsid w:val="00FD0D30"/>
    <w:rsid w:val="00FD1014"/>
    <w:rsid w:val="00FD177D"/>
    <w:rsid w:val="00FD19AA"/>
    <w:rsid w:val="00FD1DD5"/>
    <w:rsid w:val="00FD2736"/>
    <w:rsid w:val="00FD5CAD"/>
    <w:rsid w:val="00FD5ED9"/>
    <w:rsid w:val="00FD737B"/>
    <w:rsid w:val="00FE0636"/>
    <w:rsid w:val="00FE2DFE"/>
    <w:rsid w:val="00FE4A2B"/>
    <w:rsid w:val="00FE53A7"/>
    <w:rsid w:val="00FE56BD"/>
    <w:rsid w:val="00FF0194"/>
    <w:rsid w:val="00FF06BD"/>
    <w:rsid w:val="00FF1106"/>
    <w:rsid w:val="00FF115E"/>
    <w:rsid w:val="00FF18E5"/>
    <w:rsid w:val="00FF2183"/>
    <w:rsid w:val="00FF404D"/>
    <w:rsid w:val="00FF4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37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yritchie@aol.com" TargetMode="External"/><Relationship Id="rId18" Type="http://schemas.openxmlformats.org/officeDocument/2006/relationships/hyperlink" Target="mailto:shambachsm@ms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ww.org" TargetMode="External"/><Relationship Id="rId17" Type="http://schemas.openxmlformats.org/officeDocument/2006/relationships/hyperlink" Target="mailto:grannyfrancene@netzero.net" TargetMode="External"/><Relationship Id="rId2" Type="http://schemas.openxmlformats.org/officeDocument/2006/relationships/numbering" Target="numbering.xml"/><Relationship Id="rId16" Type="http://schemas.openxmlformats.org/officeDocument/2006/relationships/hyperlink" Target="mailto:coyritchie@ao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owwscv.com/publications" TargetMode="External"/><Relationship Id="rId10" Type="http://schemas.openxmlformats.org/officeDocument/2006/relationships/image" Target="media/image3.jpeg"/><Relationship Id="rId19" Type="http://schemas.openxmlformats.org/officeDocument/2006/relationships/hyperlink" Target="mailto:mjhalpin4@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C2F5-CF8B-4701-AF1D-0385BD55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12641</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Coy  Ritchie</cp:lastModifiedBy>
  <cp:revision>2</cp:revision>
  <cp:lastPrinted>2023-09-10T19:55:00Z</cp:lastPrinted>
  <dcterms:created xsi:type="dcterms:W3CDTF">2023-11-11T23:16:00Z</dcterms:created>
  <dcterms:modified xsi:type="dcterms:W3CDTF">2023-11-11T23:16:00Z</dcterms:modified>
</cp:coreProperties>
</file>